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7F4D" w14:textId="15B8028C" w:rsidR="00231C6F" w:rsidRPr="00231C6F" w:rsidRDefault="00231C6F" w:rsidP="00231C6F">
      <w:pPr>
        <w:jc w:val="center"/>
        <w:rPr>
          <w:rFonts w:ascii="Calibri" w:hAnsi="Calibri" w:cs="Calibri"/>
          <w:b/>
          <w:bCs/>
          <w:sz w:val="34"/>
          <w:szCs w:val="34"/>
          <w:u w:val="single"/>
        </w:rPr>
      </w:pPr>
      <w:r w:rsidRPr="00231C6F">
        <w:rPr>
          <w:b/>
          <w:bCs/>
          <w:noProof/>
          <w:sz w:val="30"/>
          <w:szCs w:val="30"/>
          <w:u w:val="single"/>
        </w:rPr>
        <w:drawing>
          <wp:anchor distT="0" distB="0" distL="114300" distR="114300" simplePos="0" relativeHeight="251660288" behindDoc="0" locked="0" layoutInCell="1" allowOverlap="1" wp14:anchorId="47BAC554" wp14:editId="7B2A4C1F">
            <wp:simplePos x="0" y="0"/>
            <wp:positionH relativeFrom="column">
              <wp:posOffset>5320030</wp:posOffset>
            </wp:positionH>
            <wp:positionV relativeFrom="paragraph">
              <wp:posOffset>-271780</wp:posOffset>
            </wp:positionV>
            <wp:extent cx="1042035" cy="1033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6F">
        <w:rPr>
          <w:b/>
          <w:bCs/>
          <w:noProof/>
          <w:sz w:val="30"/>
          <w:szCs w:val="30"/>
          <w:u w:val="single"/>
        </w:rPr>
        <w:drawing>
          <wp:anchor distT="0" distB="0" distL="114300" distR="114300" simplePos="0" relativeHeight="251659264" behindDoc="0" locked="0" layoutInCell="1" allowOverlap="1" wp14:anchorId="63310972" wp14:editId="71F708B8">
            <wp:simplePos x="0" y="0"/>
            <wp:positionH relativeFrom="column">
              <wp:posOffset>-560070</wp:posOffset>
            </wp:positionH>
            <wp:positionV relativeFrom="paragraph">
              <wp:posOffset>-240030</wp:posOffset>
            </wp:positionV>
            <wp:extent cx="1042035"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6F">
        <w:rPr>
          <w:rFonts w:ascii="Calibri" w:hAnsi="Calibri" w:cs="Calibri"/>
          <w:b/>
          <w:bCs/>
          <w:sz w:val="34"/>
          <w:szCs w:val="34"/>
          <w:u w:val="single"/>
        </w:rPr>
        <w:t xml:space="preserve">Shieldhill Primary School Newsletter </w:t>
      </w:r>
    </w:p>
    <w:p w14:paraId="34E87884" w14:textId="0E64E9A2" w:rsidR="00231C6F" w:rsidRPr="00527253" w:rsidRDefault="00231C6F" w:rsidP="00527253">
      <w:pPr>
        <w:jc w:val="center"/>
        <w:rPr>
          <w:rFonts w:ascii="Calibri" w:hAnsi="Calibri" w:cs="Calibri"/>
          <w:b/>
          <w:bCs/>
          <w:sz w:val="34"/>
          <w:szCs w:val="34"/>
          <w:u w:val="single"/>
        </w:rPr>
      </w:pPr>
      <w:r w:rsidRPr="6E9A3551">
        <w:rPr>
          <w:rFonts w:ascii="Calibri" w:hAnsi="Calibri" w:cs="Calibri"/>
          <w:b/>
          <w:bCs/>
          <w:sz w:val="34"/>
          <w:szCs w:val="34"/>
          <w:u w:val="single"/>
        </w:rPr>
        <w:t>January 202</w:t>
      </w:r>
      <w:r w:rsidR="00BF156A">
        <w:rPr>
          <w:rFonts w:ascii="Calibri" w:hAnsi="Calibri" w:cs="Calibri"/>
          <w:b/>
          <w:bCs/>
          <w:sz w:val="34"/>
          <w:szCs w:val="34"/>
          <w:u w:val="single"/>
        </w:rPr>
        <w:t>6</w:t>
      </w:r>
    </w:p>
    <w:p w14:paraId="5564305A" w14:textId="5F45AD71" w:rsidR="00231C6F" w:rsidRPr="00CE2199" w:rsidRDefault="00231C6F" w:rsidP="6E9A3551">
      <w:pPr>
        <w:jc w:val="center"/>
        <w:rPr>
          <w:rFonts w:ascii="Calibri" w:hAnsi="Calibri"/>
          <w:b/>
          <w:bCs/>
          <w:i/>
          <w:iCs/>
          <w:sz w:val="36"/>
          <w:szCs w:val="36"/>
        </w:rPr>
      </w:pPr>
      <w:r w:rsidRPr="00CE2199">
        <w:rPr>
          <w:rFonts w:ascii="Calibri" w:hAnsi="Calibri"/>
          <w:b/>
          <w:bCs/>
          <w:i/>
          <w:iCs/>
          <w:sz w:val="36"/>
          <w:szCs w:val="36"/>
        </w:rPr>
        <w:t>Respect    Happiness  Learning</w:t>
      </w:r>
    </w:p>
    <w:p w14:paraId="6FDDB5D5" w14:textId="77777777" w:rsidR="00BF156A" w:rsidRPr="001538F6" w:rsidRDefault="00BF156A" w:rsidP="00BF156A">
      <w:pPr>
        <w:jc w:val="center"/>
        <w:rPr>
          <w:rFonts w:ascii="Calibri" w:hAnsi="Calibri"/>
          <w:iCs/>
        </w:rPr>
      </w:pPr>
      <w:r w:rsidRPr="001538F6">
        <w:rPr>
          <w:rFonts w:ascii="Calibri" w:hAnsi="Calibri"/>
          <w:iCs/>
        </w:rPr>
        <w:t>Tel: 01324 508540</w:t>
      </w:r>
    </w:p>
    <w:p w14:paraId="27958CE3" w14:textId="77777777" w:rsidR="00BF156A" w:rsidRPr="001538F6" w:rsidRDefault="00BF156A" w:rsidP="00BF156A">
      <w:pPr>
        <w:jc w:val="center"/>
        <w:rPr>
          <w:rFonts w:ascii="Calibri" w:hAnsi="Calibri"/>
          <w:iCs/>
        </w:rPr>
      </w:pPr>
      <w:r w:rsidRPr="001538F6">
        <w:rPr>
          <w:rFonts w:ascii="Calibri" w:hAnsi="Calibri"/>
          <w:iCs/>
        </w:rPr>
        <w:t>email: shieldhillprimaryschool@education.falkirk.sch.uk</w:t>
      </w:r>
    </w:p>
    <w:p w14:paraId="2F4AB882" w14:textId="77777777" w:rsidR="00BF156A" w:rsidRPr="001538F6" w:rsidRDefault="00BF156A" w:rsidP="00BF156A">
      <w:pPr>
        <w:jc w:val="center"/>
        <w:rPr>
          <w:rFonts w:ascii="Calibri" w:hAnsi="Calibri"/>
          <w:iCs/>
        </w:rPr>
      </w:pPr>
      <w:r w:rsidRPr="001538F6">
        <w:rPr>
          <w:rFonts w:ascii="Calibri" w:hAnsi="Calibri"/>
          <w:iCs/>
        </w:rPr>
        <w:t xml:space="preserve">School Website: </w:t>
      </w:r>
      <w:hyperlink r:id="rId6" w:history="1">
        <w:r w:rsidRPr="001538F6">
          <w:rPr>
            <w:rStyle w:val="Hyperlink"/>
            <w:rFonts w:ascii="Calibri" w:hAnsi="Calibri"/>
            <w:iCs/>
          </w:rPr>
          <w:t>https://www.shieldhill.falkirk.sch.uk/</w:t>
        </w:r>
      </w:hyperlink>
    </w:p>
    <w:p w14:paraId="6095171C" w14:textId="77777777" w:rsidR="00BF156A" w:rsidRPr="001538F6" w:rsidRDefault="00BF156A" w:rsidP="00BF156A">
      <w:pPr>
        <w:jc w:val="center"/>
        <w:rPr>
          <w:rFonts w:ascii="Calibri" w:hAnsi="Calibri"/>
          <w:iCs/>
        </w:rPr>
      </w:pPr>
      <w:r w:rsidRPr="001538F6">
        <w:rPr>
          <w:rFonts w:ascii="Calibri" w:hAnsi="Calibri"/>
          <w:iCs/>
        </w:rPr>
        <w:t>Bluesky: @shieldhillps.bsky.social</w:t>
      </w:r>
    </w:p>
    <w:p w14:paraId="52A47CBD" w14:textId="77777777" w:rsidR="00BF156A" w:rsidRPr="001538F6" w:rsidRDefault="00BF156A" w:rsidP="00BF156A">
      <w:pPr>
        <w:jc w:val="center"/>
        <w:rPr>
          <w:rFonts w:ascii="Calibri" w:hAnsi="Calibri"/>
          <w:iCs/>
        </w:rPr>
      </w:pPr>
      <w:r w:rsidRPr="001538F6">
        <w:rPr>
          <w:rFonts w:ascii="Calibri" w:hAnsi="Calibri"/>
          <w:iCs/>
        </w:rPr>
        <w:t xml:space="preserve">                 @shieldhillelc.bsky.social</w:t>
      </w:r>
    </w:p>
    <w:p w14:paraId="43746E18" w14:textId="77777777" w:rsidR="00231C6F" w:rsidRPr="00136FBE" w:rsidRDefault="00231C6F" w:rsidP="00231C6F">
      <w:pPr>
        <w:rPr>
          <w:rFonts w:ascii="Calibri" w:hAnsi="Calibri"/>
        </w:rPr>
      </w:pPr>
      <w:r w:rsidRPr="00136FBE">
        <w:rPr>
          <w:rFonts w:ascii="Calibri" w:hAnsi="Calibri"/>
        </w:rPr>
        <w:t>Dear Parents and Carers,</w:t>
      </w:r>
    </w:p>
    <w:p w14:paraId="64B0669C" w14:textId="77777777" w:rsidR="00231C6F" w:rsidRDefault="00231C6F" w:rsidP="00231C6F">
      <w:pPr>
        <w:pStyle w:val="paragraph"/>
        <w:spacing w:before="0" w:beforeAutospacing="0" w:after="0" w:afterAutospacing="0"/>
        <w:textAlignment w:val="baseline"/>
        <w:rPr>
          <w:rStyle w:val="normaltextrun"/>
          <w:rFonts w:ascii="Calibri" w:hAnsi="Calibri" w:cs="Segoe UI"/>
          <w:lang w:val="en-US"/>
        </w:rPr>
      </w:pPr>
      <w:r w:rsidRPr="12FAF3D0">
        <w:rPr>
          <w:rStyle w:val="normaltextrun"/>
          <w:rFonts w:ascii="Calibri" w:hAnsi="Calibri" w:cs="Segoe UI"/>
          <w:lang w:val="en-US"/>
        </w:rPr>
        <w:t>Happy New Year to everyone and welcome back to the new term which we know will be a busy one! It is lovely having the children back with us again and hearing about all of their holiday adventures!</w:t>
      </w:r>
    </w:p>
    <w:p w14:paraId="52003F1A" w14:textId="4CE69E60" w:rsidR="12FAF3D0" w:rsidRPr="00AB23DF" w:rsidRDefault="12FAF3D0" w:rsidP="12FAF3D0">
      <w:pPr>
        <w:pStyle w:val="paragraph"/>
        <w:spacing w:before="0" w:beforeAutospacing="0" w:after="0" w:afterAutospacing="0"/>
        <w:rPr>
          <w:rStyle w:val="normaltextrun"/>
          <w:rFonts w:ascii="Calibri" w:hAnsi="Calibri" w:cs="Segoe UI"/>
          <w:u w:val="single"/>
          <w:lang w:val="en-US"/>
        </w:rPr>
      </w:pPr>
    </w:p>
    <w:p w14:paraId="378249BB" w14:textId="77777777" w:rsidR="000F0985" w:rsidRDefault="000F0985" w:rsidP="000F0985">
      <w:pPr>
        <w:pStyle w:val="paragraph"/>
        <w:spacing w:before="0" w:beforeAutospacing="0" w:after="0" w:afterAutospacing="0"/>
        <w:rPr>
          <w:rStyle w:val="normaltextrun"/>
          <w:rFonts w:ascii="Calibri" w:hAnsi="Calibri" w:cs="Segoe UI"/>
          <w:b/>
          <w:bCs/>
          <w:lang w:val="en-US"/>
        </w:rPr>
      </w:pPr>
      <w:r w:rsidRPr="12FAF3D0">
        <w:rPr>
          <w:rStyle w:val="normaltextrun"/>
          <w:rFonts w:ascii="Calibri" w:hAnsi="Calibri" w:cs="Segoe UI"/>
          <w:b/>
          <w:bCs/>
          <w:lang w:val="en-US"/>
        </w:rPr>
        <w:t>Shieldhill Book Swap</w:t>
      </w:r>
    </w:p>
    <w:p w14:paraId="1C534D53" w14:textId="77777777" w:rsidR="000F0985" w:rsidRDefault="000F0985" w:rsidP="000F0985">
      <w:pPr>
        <w:pStyle w:val="paragraph"/>
        <w:spacing w:before="0" w:beforeAutospacing="0" w:after="0" w:afterAutospacing="0"/>
        <w:rPr>
          <w:rStyle w:val="normaltextrun"/>
          <w:rFonts w:ascii="Calibri" w:hAnsi="Calibri" w:cs="Segoe UI"/>
          <w:lang w:val="en-US"/>
        </w:rPr>
      </w:pPr>
      <w:r w:rsidRPr="12FAF3D0">
        <w:rPr>
          <w:rStyle w:val="normaltextrun"/>
          <w:rFonts w:ascii="Calibri" w:hAnsi="Calibri" w:cs="Segoe UI"/>
          <w:lang w:val="en-US"/>
        </w:rPr>
        <w:t xml:space="preserve">On the first Thursday of every month we have a book swap event in school. Children are able to donate books they have read or no longer require and can choose a new book to bring home and enjoy. The next Book Swap event will be held on </w:t>
      </w:r>
      <w:r w:rsidRPr="12FAF3D0">
        <w:rPr>
          <w:rStyle w:val="normaltextrun"/>
          <w:rFonts w:ascii="Calibri" w:hAnsi="Calibri" w:cs="Segoe UI"/>
          <w:b/>
          <w:bCs/>
          <w:lang w:val="en-US"/>
        </w:rPr>
        <w:t xml:space="preserve">Thursday </w:t>
      </w:r>
      <w:r>
        <w:rPr>
          <w:rStyle w:val="normaltextrun"/>
          <w:rFonts w:ascii="Calibri" w:hAnsi="Calibri" w:cs="Segoe UI"/>
          <w:b/>
          <w:bCs/>
          <w:lang w:val="en-US"/>
        </w:rPr>
        <w:t>8</w:t>
      </w:r>
      <w:r w:rsidRPr="12FAF3D0">
        <w:rPr>
          <w:rStyle w:val="normaltextrun"/>
          <w:rFonts w:ascii="Calibri" w:hAnsi="Calibri" w:cs="Segoe UI"/>
          <w:b/>
          <w:bCs/>
          <w:vertAlign w:val="superscript"/>
          <w:lang w:val="en-US"/>
        </w:rPr>
        <w:t>th</w:t>
      </w:r>
      <w:r w:rsidRPr="12FAF3D0">
        <w:rPr>
          <w:rStyle w:val="normaltextrun"/>
          <w:rFonts w:ascii="Calibri" w:hAnsi="Calibri" w:cs="Segoe UI"/>
          <w:b/>
          <w:bCs/>
          <w:lang w:val="en-US"/>
        </w:rPr>
        <w:t xml:space="preserve"> January</w:t>
      </w:r>
      <w:r w:rsidRPr="12FAF3D0">
        <w:rPr>
          <w:rStyle w:val="normaltextrun"/>
          <w:rFonts w:ascii="Calibri" w:hAnsi="Calibri" w:cs="Segoe UI"/>
          <w:lang w:val="en-US"/>
        </w:rPr>
        <w:t>.</w:t>
      </w:r>
    </w:p>
    <w:p w14:paraId="42CA1A15" w14:textId="3E7051AF" w:rsidR="000F0985" w:rsidRDefault="000F0985" w:rsidP="000F0985">
      <w:pPr>
        <w:pStyle w:val="paragraph"/>
        <w:spacing w:before="0" w:beforeAutospacing="0" w:after="0" w:afterAutospacing="0"/>
        <w:rPr>
          <w:rStyle w:val="normaltextrun"/>
          <w:rFonts w:ascii="Calibri" w:hAnsi="Calibri" w:cs="Segoe UI"/>
          <w:b/>
          <w:bCs/>
          <w:lang w:val="en-US"/>
        </w:rPr>
      </w:pPr>
      <w:r w:rsidRPr="12FAF3D0">
        <w:rPr>
          <w:rStyle w:val="normaltextrun"/>
          <w:rFonts w:ascii="Calibri" w:hAnsi="Calibri" w:cs="Segoe UI"/>
          <w:b/>
          <w:bCs/>
          <w:lang w:val="en-US"/>
        </w:rPr>
        <w:t>N.B. Children do not need to bring a book to take one! Keep reading everyone!</w:t>
      </w:r>
    </w:p>
    <w:p w14:paraId="5E57628E" w14:textId="77777777" w:rsidR="000F0985" w:rsidRDefault="000F0985" w:rsidP="000F0985">
      <w:pPr>
        <w:shd w:val="clear" w:color="auto" w:fill="FFFFFF" w:themeFill="background1"/>
        <w:rPr>
          <w:rFonts w:asciiTheme="minorHAnsi" w:eastAsiaTheme="minorEastAsia" w:hAnsiTheme="minorHAnsi" w:cstheme="minorBidi"/>
          <w:i/>
          <w:iCs/>
          <w:color w:val="0A0A0A"/>
          <w:lang w:val="en-US"/>
        </w:rPr>
      </w:pPr>
      <w:r w:rsidRPr="12FAF3D0">
        <w:rPr>
          <w:rFonts w:asciiTheme="minorHAnsi" w:eastAsiaTheme="minorEastAsia" w:hAnsiTheme="minorHAnsi" w:cstheme="minorBidi"/>
          <w:i/>
          <w:iCs/>
          <w:color w:val="0A0A0A"/>
          <w:lang w:val="en-US"/>
        </w:rPr>
        <w:t>“You can find magic wherever you look.  Sit back and relax all you need is a book!” – Dr. Seuss</w:t>
      </w:r>
    </w:p>
    <w:p w14:paraId="596CD400" w14:textId="137AC8F3" w:rsidR="000F0985" w:rsidRDefault="000F0985" w:rsidP="000F0985">
      <w:pPr>
        <w:pStyle w:val="paragraph"/>
        <w:spacing w:before="0" w:beforeAutospacing="0" w:after="0" w:afterAutospacing="0"/>
        <w:textAlignment w:val="baseline"/>
        <w:rPr>
          <w:rStyle w:val="normaltextrun"/>
          <w:rFonts w:ascii="Calibri" w:hAnsi="Calibri" w:cs="Segoe UI"/>
          <w:b/>
          <w:u w:val="single"/>
          <w:lang w:val="en-US"/>
        </w:rPr>
      </w:pPr>
    </w:p>
    <w:p w14:paraId="3F0DEBDA" w14:textId="4CD74E4C" w:rsidR="000F0985" w:rsidRDefault="007F6DF8" w:rsidP="000F0985">
      <w:pPr>
        <w:pStyle w:val="paragraph"/>
        <w:spacing w:before="0" w:beforeAutospacing="0" w:after="0" w:afterAutospacing="0"/>
        <w:textAlignment w:val="baseline"/>
      </w:pPr>
      <w:r w:rsidRPr="002323EA">
        <w:rPr>
          <w:rFonts w:ascii="Calibri" w:hAnsi="Calibri" w:cs="Calibri"/>
          <w:noProof/>
          <w:lang w:val="en-US"/>
        </w:rPr>
        <w:drawing>
          <wp:anchor distT="0" distB="0" distL="114300" distR="114300" simplePos="0" relativeHeight="251671552" behindDoc="1" locked="0" layoutInCell="1" allowOverlap="1" wp14:anchorId="4726C0E8" wp14:editId="7AE38AE7">
            <wp:simplePos x="0" y="0"/>
            <wp:positionH relativeFrom="column">
              <wp:posOffset>5740400</wp:posOffset>
            </wp:positionH>
            <wp:positionV relativeFrom="paragraph">
              <wp:posOffset>3175</wp:posOffset>
            </wp:positionV>
            <wp:extent cx="572770" cy="1406525"/>
            <wp:effectExtent l="0" t="0" r="0" b="3175"/>
            <wp:wrapTight wrapText="bothSides">
              <wp:wrapPolygon edited="0">
                <wp:start x="6466" y="0"/>
                <wp:lineTo x="0" y="6729"/>
                <wp:lineTo x="0" y="14042"/>
                <wp:lineTo x="4310" y="18723"/>
                <wp:lineTo x="4310" y="19893"/>
                <wp:lineTo x="5747" y="21356"/>
                <wp:lineTo x="7184" y="21356"/>
                <wp:lineTo x="13650" y="21356"/>
                <wp:lineTo x="20834" y="21064"/>
                <wp:lineTo x="20834" y="6729"/>
                <wp:lineTo x="20115" y="3803"/>
                <wp:lineTo x="17960" y="585"/>
                <wp:lineTo x="16523" y="0"/>
                <wp:lineTo x="6466" y="0"/>
              </wp:wrapPolygon>
            </wp:wrapTight>
            <wp:docPr id="281931228" name="Picture 1" descr="A cartoon of a person wearing a skirt and a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31228" name="Picture 1" descr="A cartoon of a person wearing a skirt and a jacke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 cy="1406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985" w:rsidRPr="6E9A3551">
        <w:rPr>
          <w:rStyle w:val="normaltextrun"/>
          <w:rFonts w:ascii="Calibri" w:hAnsi="Calibri" w:cs="Segoe UI"/>
          <w:b/>
          <w:bCs/>
          <w:u w:val="single"/>
          <w:lang w:val="en-US"/>
        </w:rPr>
        <w:t>Burns/Scots Poetry</w:t>
      </w:r>
    </w:p>
    <w:p w14:paraId="141DDA99" w14:textId="074DC04F" w:rsidR="000F0985" w:rsidRDefault="000F0985" w:rsidP="000F0985">
      <w:pPr>
        <w:pStyle w:val="paragraph"/>
        <w:spacing w:before="0" w:beforeAutospacing="0" w:after="0" w:afterAutospacing="0"/>
        <w:textAlignment w:val="baseline"/>
        <w:rPr>
          <w:rFonts w:asciiTheme="minorHAnsi" w:hAnsiTheme="minorHAnsi" w:cstheme="minorHAnsi"/>
          <w:color w:val="2C2A50"/>
          <w:shd w:val="clear" w:color="auto" w:fill="FFFFFF"/>
        </w:rPr>
      </w:pPr>
      <w:r w:rsidRPr="00AE3A86">
        <w:rPr>
          <w:rStyle w:val="normaltextrun"/>
          <w:rFonts w:asciiTheme="minorHAnsi" w:hAnsiTheme="minorHAnsi" w:cstheme="minorHAnsi"/>
          <w:lang w:val="en-US"/>
        </w:rPr>
        <w:t xml:space="preserve">As in previous years all classes are learning about Burns/Scots Poetry in the coming weeks. </w:t>
      </w:r>
      <w:r w:rsidRPr="00AE3A86">
        <w:rPr>
          <w:rFonts w:asciiTheme="minorHAnsi" w:hAnsiTheme="minorHAnsi" w:cstheme="minorHAnsi"/>
          <w:color w:val="2C2A50"/>
          <w:shd w:val="clear" w:color="auto" w:fill="FFFFFF"/>
        </w:rPr>
        <w:t xml:space="preserve">We will be having a </w:t>
      </w:r>
      <w:r>
        <w:rPr>
          <w:rFonts w:asciiTheme="minorHAnsi" w:hAnsiTheme="minorHAnsi" w:cstheme="minorHAnsi"/>
          <w:color w:val="2C2A50"/>
          <w:shd w:val="clear" w:color="auto" w:fill="FFFFFF"/>
        </w:rPr>
        <w:t xml:space="preserve">Poetry Competition with a winner from each stage. </w:t>
      </w:r>
      <w:r w:rsidRPr="00AE3A86">
        <w:rPr>
          <w:rFonts w:asciiTheme="minorHAnsi" w:hAnsiTheme="minorHAnsi" w:cstheme="minorHAnsi"/>
        </w:rPr>
        <w:t>Dae ye ken Scots? Awa’ an gie it a guid try!</w:t>
      </w:r>
    </w:p>
    <w:p w14:paraId="5857CF3C" w14:textId="001778C4" w:rsidR="000F0985" w:rsidRDefault="000F0985" w:rsidP="000F0985">
      <w:pPr>
        <w:pStyle w:val="paragraph"/>
        <w:spacing w:before="0" w:beforeAutospacing="0" w:after="0" w:afterAutospacing="0"/>
        <w:textAlignment w:val="baseline"/>
        <w:rPr>
          <w:rFonts w:asciiTheme="minorHAnsi" w:hAnsiTheme="minorHAnsi" w:cstheme="minorHAnsi"/>
          <w:color w:val="2C2A50"/>
          <w:shd w:val="clear" w:color="auto" w:fill="FFFFFF"/>
        </w:rPr>
      </w:pPr>
    </w:p>
    <w:p w14:paraId="2DF1188E" w14:textId="70AA22B2" w:rsidR="000F0985" w:rsidRDefault="000F0985" w:rsidP="000F0985">
      <w:pPr>
        <w:pStyle w:val="paragraph"/>
        <w:spacing w:before="0" w:beforeAutospacing="0" w:after="0" w:afterAutospacing="0"/>
        <w:rPr>
          <w:rStyle w:val="normaltextrun"/>
          <w:rFonts w:ascii="Calibri" w:hAnsi="Calibri" w:cs="Calibri"/>
          <w:lang w:val="en-US"/>
        </w:rPr>
      </w:pPr>
      <w:r w:rsidRPr="6E9A3551">
        <w:rPr>
          <w:rFonts w:asciiTheme="minorHAnsi" w:hAnsiTheme="minorHAnsi" w:cstheme="minorBidi"/>
          <w:color w:val="2C2A50"/>
          <w:shd w:val="clear" w:color="auto" w:fill="FFFFFF"/>
        </w:rPr>
        <w:t xml:space="preserve">Our </w:t>
      </w:r>
      <w:r w:rsidRPr="6E9A3551">
        <w:rPr>
          <w:rFonts w:asciiTheme="minorHAnsi" w:hAnsiTheme="minorHAnsi" w:cstheme="minorBidi"/>
          <w:b/>
          <w:bCs/>
          <w:color w:val="2C2A50"/>
          <w:shd w:val="clear" w:color="auto" w:fill="FFFFFF"/>
        </w:rPr>
        <w:t>Primary 7</w:t>
      </w:r>
      <w:r w:rsidRPr="6E9A3551">
        <w:rPr>
          <w:rFonts w:asciiTheme="minorHAnsi" w:hAnsiTheme="minorHAnsi" w:cstheme="minorBidi"/>
          <w:color w:val="2C2A50"/>
          <w:shd w:val="clear" w:color="auto" w:fill="FFFFFF"/>
        </w:rPr>
        <w:t xml:space="preserve"> pupils will also have a special Burns Celebration for their parents and invited guests on </w:t>
      </w:r>
      <w:r w:rsidRPr="6E9A3551">
        <w:rPr>
          <w:rFonts w:asciiTheme="minorHAnsi" w:hAnsiTheme="minorHAnsi" w:cstheme="minorBidi"/>
          <w:b/>
          <w:bCs/>
          <w:color w:val="2C2A50"/>
          <w:shd w:val="clear" w:color="auto" w:fill="FFFFFF"/>
        </w:rPr>
        <w:t>Thursday</w:t>
      </w:r>
      <w:bookmarkStart w:id="0" w:name="_Hlk124611472"/>
      <w:r w:rsidRPr="6E9A3551">
        <w:rPr>
          <w:rFonts w:asciiTheme="minorHAnsi" w:hAnsiTheme="minorHAnsi" w:cstheme="minorBidi"/>
          <w:b/>
          <w:bCs/>
          <w:color w:val="2C2A50"/>
          <w:u w:val="single"/>
          <w:shd w:val="clear" w:color="auto" w:fill="FFFFFF"/>
        </w:rPr>
        <w:t xml:space="preserve"> 2</w:t>
      </w:r>
      <w:r>
        <w:rPr>
          <w:rFonts w:asciiTheme="minorHAnsi" w:hAnsiTheme="minorHAnsi" w:cstheme="minorBidi"/>
          <w:b/>
          <w:bCs/>
          <w:color w:val="2C2A50"/>
          <w:u w:val="single"/>
          <w:shd w:val="clear" w:color="auto" w:fill="FFFFFF"/>
        </w:rPr>
        <w:t>2</w:t>
      </w:r>
      <w:r w:rsidRPr="000F0985">
        <w:rPr>
          <w:rFonts w:asciiTheme="minorHAnsi" w:hAnsiTheme="minorHAnsi" w:cstheme="minorBidi"/>
          <w:b/>
          <w:bCs/>
          <w:color w:val="2C2A50"/>
          <w:u w:val="single"/>
          <w:shd w:val="clear" w:color="auto" w:fill="FFFFFF"/>
          <w:vertAlign w:val="superscript"/>
        </w:rPr>
        <w:t>nd</w:t>
      </w:r>
      <w:r w:rsidRPr="6E9A3551">
        <w:rPr>
          <w:rFonts w:asciiTheme="minorHAnsi" w:hAnsiTheme="minorHAnsi" w:cstheme="minorBidi"/>
          <w:b/>
          <w:bCs/>
          <w:color w:val="2C2A50"/>
          <w:u w:val="single"/>
          <w:shd w:val="clear" w:color="auto" w:fill="FFFFFF"/>
        </w:rPr>
        <w:t xml:space="preserve"> January </w:t>
      </w:r>
      <w:bookmarkEnd w:id="0"/>
      <w:r w:rsidRPr="6E9A3551">
        <w:rPr>
          <w:rFonts w:asciiTheme="minorHAnsi" w:hAnsiTheme="minorHAnsi" w:cstheme="minorBidi"/>
          <w:b/>
          <w:bCs/>
          <w:color w:val="2C2A50"/>
          <w:u w:val="single"/>
          <w:shd w:val="clear" w:color="auto" w:fill="FFFFFF"/>
        </w:rPr>
        <w:t>at 6pm</w:t>
      </w:r>
      <w:r w:rsidRPr="00AE3A86">
        <w:rPr>
          <w:rStyle w:val="normaltextrun"/>
          <w:rFonts w:ascii="Calibri" w:hAnsi="Calibri" w:cs="Calibri"/>
          <w:lang w:val="en-US"/>
        </w:rPr>
        <w:t xml:space="preserve">. </w:t>
      </w:r>
    </w:p>
    <w:p w14:paraId="7C7C09A9" w14:textId="7A3802D4" w:rsidR="000F0985" w:rsidRDefault="000F0985" w:rsidP="000F0985">
      <w:pPr>
        <w:pStyle w:val="paragraph"/>
        <w:spacing w:before="0" w:beforeAutospacing="0" w:after="0" w:afterAutospacing="0"/>
        <w:rPr>
          <w:rStyle w:val="normaltextrun"/>
          <w:rFonts w:ascii="Calibri" w:hAnsi="Calibri" w:cs="Calibri"/>
          <w:lang w:val="en-US"/>
        </w:rPr>
      </w:pPr>
    </w:p>
    <w:p w14:paraId="617C861D" w14:textId="77777777" w:rsidR="00944D7D" w:rsidRPr="00616D1F" w:rsidRDefault="00944D7D" w:rsidP="00944D7D">
      <w:pPr>
        <w:rPr>
          <w:rFonts w:ascii="Times New Roman" w:hAnsi="Times New Roman"/>
        </w:rPr>
      </w:pPr>
      <w:r>
        <w:rPr>
          <w:rFonts w:ascii="Calibri" w:hAnsi="Calibri"/>
          <w:noProof/>
        </w:rPr>
        <w:drawing>
          <wp:anchor distT="0" distB="0" distL="114300" distR="114300" simplePos="0" relativeHeight="251668480" behindDoc="0" locked="0" layoutInCell="1" allowOverlap="1" wp14:anchorId="22FFD13E" wp14:editId="4B0AF125">
            <wp:simplePos x="0" y="0"/>
            <wp:positionH relativeFrom="column">
              <wp:posOffset>4676775</wp:posOffset>
            </wp:positionH>
            <wp:positionV relativeFrom="paragraph">
              <wp:posOffset>162560</wp:posOffset>
            </wp:positionV>
            <wp:extent cx="1350645" cy="761365"/>
            <wp:effectExtent l="0" t="0" r="1905" b="635"/>
            <wp:wrapNone/>
            <wp:docPr id="5" name="Picture 5" descr="Microsoft Teams vs. RingCentral Office: What's the Best Tool for Business  Communication? | PC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Teams vs. RingCentral Office: What's the Best Tool for Business  Communication? | PCMa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645" cy="7613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rPr>
        <w:t>Online Learning</w:t>
      </w:r>
    </w:p>
    <w:p w14:paraId="0131E94B" w14:textId="77777777" w:rsidR="00944D7D" w:rsidRDefault="00944D7D" w:rsidP="00944D7D">
      <w:pPr>
        <w:ind w:right="2408"/>
        <w:rPr>
          <w:rFonts w:ascii="Calibri" w:hAnsi="Calibri"/>
        </w:rPr>
      </w:pPr>
      <w:r>
        <w:rPr>
          <w:rFonts w:ascii="Calibri" w:hAnsi="Calibri"/>
          <w:noProof/>
        </w:rPr>
        <w:drawing>
          <wp:anchor distT="0" distB="0" distL="114300" distR="114300" simplePos="0" relativeHeight="251669504" behindDoc="0" locked="0" layoutInCell="1" allowOverlap="1" wp14:anchorId="7DD1E610" wp14:editId="7873FAE8">
            <wp:simplePos x="0" y="0"/>
            <wp:positionH relativeFrom="column">
              <wp:posOffset>4661535</wp:posOffset>
            </wp:positionH>
            <wp:positionV relativeFrom="paragraph">
              <wp:posOffset>1047750</wp:posOffset>
            </wp:positionV>
            <wp:extent cx="1365885" cy="759460"/>
            <wp:effectExtent l="0" t="0" r="5715" b="2540"/>
            <wp:wrapNone/>
            <wp:docPr id="4" name="Picture 4" descr="Microsoft OneNote Review | PC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rosoft OneNote Review | PCMa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5885" cy="759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As you will be aware, all Primary School aged pupils have a login and password for GLOW and it would be prudent for parent/carers to check that their child is able to log in to the platform from home. Device availability and compatibility issues can be addressed with support from school staff, should this become necessary at any time. The GLOW website can be found at </w:t>
      </w:r>
      <w:hyperlink r:id="rId10" w:history="1">
        <w:r w:rsidRPr="0003435E">
          <w:rPr>
            <w:rStyle w:val="Hyperlink"/>
            <w:rFonts w:ascii="Calibri" w:hAnsi="Calibri"/>
          </w:rPr>
          <w:t>https://sts.platform.rmunify.com/Account/SignIn/glow</w:t>
        </w:r>
      </w:hyperlink>
      <w:r>
        <w:rPr>
          <w:rFonts w:ascii="Calibri" w:hAnsi="Calibri"/>
        </w:rPr>
        <w:t xml:space="preserve">. </w:t>
      </w:r>
    </w:p>
    <w:p w14:paraId="72CFA527" w14:textId="77777777" w:rsidR="00944D7D" w:rsidRDefault="00944D7D" w:rsidP="00944D7D">
      <w:pPr>
        <w:ind w:right="2408"/>
        <w:rPr>
          <w:rFonts w:ascii="Calibri" w:hAnsi="Calibri"/>
        </w:rPr>
      </w:pPr>
      <w:r w:rsidRPr="2D574703">
        <w:rPr>
          <w:rFonts w:ascii="Calibri" w:hAnsi="Calibri"/>
        </w:rPr>
        <w:t>It can also be accessed via the TEAMS app which is available in the app store. Now is the time to check if your child can access this site! If you require any support please contact the school office.</w:t>
      </w:r>
    </w:p>
    <w:p w14:paraId="3D78E1D5" w14:textId="77777777" w:rsidR="00944D7D" w:rsidRDefault="00944D7D" w:rsidP="000F0985">
      <w:pPr>
        <w:pStyle w:val="paragraph"/>
        <w:spacing w:before="0" w:beforeAutospacing="0" w:after="0" w:afterAutospacing="0"/>
        <w:rPr>
          <w:rStyle w:val="normaltextrun"/>
          <w:rFonts w:ascii="Calibri" w:hAnsi="Calibri" w:cs="Calibri"/>
          <w:lang w:val="en-US"/>
        </w:rPr>
      </w:pPr>
    </w:p>
    <w:p w14:paraId="29C63E4D" w14:textId="4656B9F1" w:rsidR="00553CD5" w:rsidRPr="00AB23DF" w:rsidRDefault="000F0985" w:rsidP="000F0985">
      <w:pPr>
        <w:pStyle w:val="paragraph"/>
        <w:spacing w:before="0" w:beforeAutospacing="0" w:after="0" w:afterAutospacing="0"/>
        <w:rPr>
          <w:rStyle w:val="normaltextrun"/>
          <w:rFonts w:ascii="Calibri" w:hAnsi="Calibri" w:cs="Segoe UI"/>
          <w:b/>
          <w:bCs/>
          <w:u w:val="single"/>
          <w:lang w:val="en-US"/>
        </w:rPr>
      </w:pPr>
      <w:r w:rsidRPr="00BF308C">
        <w:rPr>
          <w:rFonts w:ascii="Calibri" w:hAnsi="Calibri" w:cs="Segoe UI"/>
          <w:b/>
          <w:bCs/>
          <w:noProof/>
          <w:u w:val="single"/>
        </w:rPr>
        <w:drawing>
          <wp:anchor distT="0" distB="0" distL="114300" distR="114300" simplePos="0" relativeHeight="251666432" behindDoc="1" locked="0" layoutInCell="1" allowOverlap="1" wp14:anchorId="06E46DFC" wp14:editId="33EC4612">
            <wp:simplePos x="0" y="0"/>
            <wp:positionH relativeFrom="page">
              <wp:posOffset>5735320</wp:posOffset>
            </wp:positionH>
            <wp:positionV relativeFrom="paragraph">
              <wp:posOffset>10795</wp:posOffset>
            </wp:positionV>
            <wp:extent cx="1621790" cy="1546860"/>
            <wp:effectExtent l="0" t="0" r="0" b="0"/>
            <wp:wrapTight wrapText="bothSides">
              <wp:wrapPolygon edited="0">
                <wp:start x="0" y="0"/>
                <wp:lineTo x="0" y="21281"/>
                <wp:lineTo x="21312" y="21281"/>
                <wp:lineTo x="2131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1790" cy="1546860"/>
                    </a:xfrm>
                    <a:prstGeom prst="rect">
                      <a:avLst/>
                    </a:prstGeom>
                  </pic:spPr>
                </pic:pic>
              </a:graphicData>
            </a:graphic>
            <wp14:sizeRelH relativeFrom="margin">
              <wp14:pctWidth>0</wp14:pctWidth>
            </wp14:sizeRelH>
            <wp14:sizeRelV relativeFrom="margin">
              <wp14:pctHeight>0</wp14:pctHeight>
            </wp14:sizeRelV>
          </wp:anchor>
        </w:drawing>
      </w:r>
      <w:r w:rsidR="00952BF0" w:rsidRPr="00AB23DF">
        <w:rPr>
          <w:rStyle w:val="normaltextrun"/>
          <w:rFonts w:ascii="Calibri" w:hAnsi="Calibri" w:cs="Segoe UI"/>
          <w:b/>
          <w:bCs/>
          <w:u w:val="single"/>
          <w:lang w:val="en-US"/>
        </w:rPr>
        <w:t>Helping Your Child to Become a Balanced Reader</w:t>
      </w:r>
      <w:r w:rsidR="00527253">
        <w:rPr>
          <w:rStyle w:val="normaltextrun"/>
          <w:rFonts w:ascii="Calibri" w:hAnsi="Calibri" w:cs="Segoe UI"/>
          <w:b/>
          <w:bCs/>
          <w:u w:val="single"/>
          <w:lang w:val="en-US"/>
        </w:rPr>
        <w:t xml:space="preserve"> </w:t>
      </w:r>
    </w:p>
    <w:p w14:paraId="7AB6B2C9" w14:textId="26ED9392" w:rsidR="00553CD5" w:rsidRDefault="00553CD5" w:rsidP="12FAF3D0">
      <w:pPr>
        <w:pStyle w:val="paragraph"/>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 xml:space="preserve">We </w:t>
      </w:r>
      <w:r w:rsidRPr="00553CD5">
        <w:rPr>
          <w:rStyle w:val="normaltextrun"/>
          <w:rFonts w:ascii="Calibri" w:hAnsi="Calibri" w:cs="Segoe UI"/>
          <w:bCs/>
          <w:lang w:val="en-US"/>
        </w:rPr>
        <w:t xml:space="preserve">work in partnership with our </w:t>
      </w:r>
      <w:r>
        <w:rPr>
          <w:rStyle w:val="normaltextrun"/>
          <w:rFonts w:ascii="Calibri" w:hAnsi="Calibri" w:cs="Segoe UI"/>
          <w:bCs/>
          <w:lang w:val="en-US"/>
        </w:rPr>
        <w:t>parents/carers to support all learners to become ‘Balanced Readers’. To become a ‘Balanced Reader’ children need to develop skills in the following areas:</w:t>
      </w:r>
    </w:p>
    <w:p w14:paraId="20050BA4" w14:textId="690EB9EF" w:rsidR="00553CD5" w:rsidRDefault="00553CD5" w:rsidP="00553CD5">
      <w:pPr>
        <w:pStyle w:val="paragraph"/>
        <w:numPr>
          <w:ilvl w:val="0"/>
          <w:numId w:val="4"/>
        </w:numPr>
        <w:spacing w:before="0" w:beforeAutospacing="0" w:after="0" w:afterAutospacing="0"/>
        <w:rPr>
          <w:rStyle w:val="normaltextrun"/>
          <w:rFonts w:ascii="Calibri" w:hAnsi="Calibri" w:cs="Segoe UI"/>
          <w:bCs/>
          <w:lang w:val="en-US"/>
        </w:rPr>
      </w:pPr>
      <w:r w:rsidRPr="00262404">
        <w:rPr>
          <w:rStyle w:val="normaltextrun"/>
          <w:rFonts w:ascii="Calibri" w:hAnsi="Calibri" w:cs="Segoe UI"/>
          <w:b/>
          <w:bCs/>
          <w:lang w:val="en-US"/>
        </w:rPr>
        <w:t>Decoding</w:t>
      </w:r>
      <w:r w:rsidR="00300FF6">
        <w:rPr>
          <w:rStyle w:val="normaltextrun"/>
          <w:rFonts w:ascii="Calibri" w:hAnsi="Calibri" w:cs="Segoe UI"/>
          <w:bCs/>
          <w:lang w:val="en-US"/>
        </w:rPr>
        <w:t xml:space="preserve">: </w:t>
      </w:r>
      <w:r w:rsidR="00262404">
        <w:rPr>
          <w:rStyle w:val="normaltextrun"/>
          <w:rFonts w:ascii="Calibri" w:hAnsi="Calibri" w:cs="Segoe UI"/>
          <w:bCs/>
          <w:lang w:val="en-US"/>
        </w:rPr>
        <w:t>w</w:t>
      </w:r>
      <w:r w:rsidR="00300FF6">
        <w:rPr>
          <w:rStyle w:val="normaltextrun"/>
          <w:rFonts w:ascii="Calibri" w:hAnsi="Calibri" w:cs="Segoe UI"/>
          <w:bCs/>
          <w:lang w:val="en-US"/>
        </w:rPr>
        <w:t>hen a reader uses their knowledge of letters and sounds, and letter patterns</w:t>
      </w:r>
      <w:r w:rsidR="00262404">
        <w:rPr>
          <w:rStyle w:val="normaltextrun"/>
          <w:rFonts w:ascii="Calibri" w:hAnsi="Calibri" w:cs="Segoe UI"/>
          <w:bCs/>
          <w:lang w:val="en-US"/>
        </w:rPr>
        <w:t xml:space="preserve"> to say and read words correctly’</w:t>
      </w:r>
    </w:p>
    <w:p w14:paraId="095F236E" w14:textId="1AE8BBAD" w:rsidR="00553CD5" w:rsidRDefault="00553CD5" w:rsidP="00553CD5">
      <w:pPr>
        <w:pStyle w:val="paragraph"/>
        <w:numPr>
          <w:ilvl w:val="0"/>
          <w:numId w:val="4"/>
        </w:numPr>
        <w:spacing w:before="0" w:beforeAutospacing="0" w:after="0" w:afterAutospacing="0"/>
        <w:rPr>
          <w:rStyle w:val="normaltextrun"/>
          <w:rFonts w:ascii="Calibri" w:hAnsi="Calibri" w:cs="Segoe UI"/>
          <w:bCs/>
          <w:lang w:val="en-US"/>
        </w:rPr>
      </w:pPr>
      <w:r w:rsidRPr="001A1123">
        <w:rPr>
          <w:rStyle w:val="normaltextrun"/>
          <w:rFonts w:ascii="Calibri" w:hAnsi="Calibri" w:cs="Segoe UI"/>
          <w:b/>
          <w:bCs/>
          <w:lang w:val="en-US"/>
        </w:rPr>
        <w:t>Fluency and phrasing</w:t>
      </w:r>
      <w:r w:rsidR="00262404">
        <w:rPr>
          <w:rStyle w:val="normaltextrun"/>
          <w:rFonts w:ascii="Calibri" w:hAnsi="Calibri" w:cs="Segoe UI"/>
          <w:bCs/>
          <w:lang w:val="en-US"/>
        </w:rPr>
        <w:t>: when a reader uses punctuation to break texts into meaningful segments and reads with appropriate pace.</w:t>
      </w:r>
    </w:p>
    <w:p w14:paraId="24F2164B" w14:textId="27183508" w:rsidR="00553CD5" w:rsidRDefault="00553CD5" w:rsidP="00553CD5">
      <w:pPr>
        <w:pStyle w:val="paragraph"/>
        <w:numPr>
          <w:ilvl w:val="0"/>
          <w:numId w:val="4"/>
        </w:numPr>
        <w:spacing w:before="0" w:beforeAutospacing="0" w:after="0" w:afterAutospacing="0"/>
        <w:rPr>
          <w:rStyle w:val="normaltextrun"/>
          <w:rFonts w:ascii="Calibri" w:hAnsi="Calibri" w:cs="Segoe UI"/>
          <w:bCs/>
          <w:lang w:val="en-US"/>
        </w:rPr>
      </w:pPr>
      <w:r w:rsidRPr="007E3365">
        <w:rPr>
          <w:rStyle w:val="normaltextrun"/>
          <w:rFonts w:ascii="Calibri" w:hAnsi="Calibri" w:cs="Segoe UI"/>
          <w:b/>
          <w:bCs/>
          <w:lang w:val="en-US"/>
        </w:rPr>
        <w:t>Comprehension</w:t>
      </w:r>
      <w:r w:rsidR="001A1123">
        <w:rPr>
          <w:rStyle w:val="normaltextrun"/>
          <w:rFonts w:ascii="Calibri" w:hAnsi="Calibri" w:cs="Segoe UI"/>
          <w:bCs/>
          <w:lang w:val="en-US"/>
        </w:rPr>
        <w:t>: the ability of a reader to make meaning from texts using a set of skills and strategies</w:t>
      </w:r>
    </w:p>
    <w:p w14:paraId="7E1D8AE9" w14:textId="5E263DAC" w:rsidR="00553CD5" w:rsidRDefault="00553CD5" w:rsidP="00553CD5">
      <w:pPr>
        <w:pStyle w:val="paragraph"/>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lastRenderedPageBreak/>
        <w:t>Staff work hard with pupils in school to teach these skills but children</w:t>
      </w:r>
      <w:r w:rsidR="00A752F1">
        <w:rPr>
          <w:rStyle w:val="normaltextrun"/>
          <w:rFonts w:ascii="Calibri" w:hAnsi="Calibri" w:cs="Segoe UI"/>
          <w:bCs/>
          <w:lang w:val="en-US"/>
        </w:rPr>
        <w:t xml:space="preserve"> </w:t>
      </w:r>
      <w:r w:rsidR="00251CD3">
        <w:rPr>
          <w:rStyle w:val="normaltextrun"/>
          <w:rFonts w:ascii="Calibri" w:hAnsi="Calibri" w:cs="Segoe UI"/>
          <w:bCs/>
          <w:lang w:val="en-US"/>
        </w:rPr>
        <w:t>(P1</w:t>
      </w:r>
      <w:r w:rsidR="00A752F1">
        <w:rPr>
          <w:rStyle w:val="normaltextrun"/>
          <w:rFonts w:ascii="Calibri" w:hAnsi="Calibri" w:cs="Segoe UI"/>
          <w:bCs/>
          <w:lang w:val="en-US"/>
        </w:rPr>
        <w:t>-P7)</w:t>
      </w:r>
      <w:r>
        <w:rPr>
          <w:rStyle w:val="normaltextrun"/>
          <w:rFonts w:ascii="Calibri" w:hAnsi="Calibri" w:cs="Segoe UI"/>
          <w:bCs/>
          <w:lang w:val="en-US"/>
        </w:rPr>
        <w:t xml:space="preserve"> also benefit from </w:t>
      </w:r>
      <w:r w:rsidRPr="007E3365">
        <w:rPr>
          <w:rStyle w:val="normaltextrun"/>
          <w:rFonts w:ascii="Calibri" w:hAnsi="Calibri" w:cs="Segoe UI"/>
          <w:b/>
          <w:bCs/>
          <w:lang w:val="en-US"/>
        </w:rPr>
        <w:t>daily reinforcement at home</w:t>
      </w:r>
      <w:r>
        <w:rPr>
          <w:rStyle w:val="normaltextrun"/>
          <w:rFonts w:ascii="Calibri" w:hAnsi="Calibri" w:cs="Segoe UI"/>
          <w:bCs/>
          <w:lang w:val="en-US"/>
        </w:rPr>
        <w:t xml:space="preserve"> to </w:t>
      </w:r>
      <w:r w:rsidR="005B3609">
        <w:rPr>
          <w:rStyle w:val="normaltextrun"/>
          <w:rFonts w:ascii="Calibri" w:hAnsi="Calibri" w:cs="Segoe UI"/>
          <w:bCs/>
          <w:lang w:val="en-US"/>
        </w:rPr>
        <w:t>practice and consolidate</w:t>
      </w:r>
      <w:r>
        <w:rPr>
          <w:rStyle w:val="normaltextrun"/>
          <w:rFonts w:ascii="Calibri" w:hAnsi="Calibri" w:cs="Segoe UI"/>
          <w:bCs/>
          <w:lang w:val="en-US"/>
        </w:rPr>
        <w:t xml:space="preserve"> what they have learned</w:t>
      </w:r>
      <w:r w:rsidR="005B3609">
        <w:rPr>
          <w:rStyle w:val="normaltextrun"/>
          <w:rFonts w:ascii="Calibri" w:hAnsi="Calibri" w:cs="Segoe UI"/>
          <w:bCs/>
          <w:lang w:val="en-US"/>
        </w:rPr>
        <w:t xml:space="preserve"> and</w:t>
      </w:r>
      <w:r>
        <w:rPr>
          <w:rStyle w:val="normaltextrun"/>
          <w:rFonts w:ascii="Calibri" w:hAnsi="Calibri" w:cs="Segoe UI"/>
          <w:bCs/>
          <w:lang w:val="en-US"/>
        </w:rPr>
        <w:t xml:space="preserve"> </w:t>
      </w:r>
      <w:r w:rsidR="007E3365">
        <w:rPr>
          <w:rStyle w:val="normaltextrun"/>
          <w:rFonts w:ascii="Calibri" w:hAnsi="Calibri" w:cs="Segoe UI"/>
          <w:bCs/>
          <w:lang w:val="en-US"/>
        </w:rPr>
        <w:t xml:space="preserve">to </w:t>
      </w:r>
      <w:r>
        <w:rPr>
          <w:rStyle w:val="normaltextrun"/>
          <w:rFonts w:ascii="Calibri" w:hAnsi="Calibri" w:cs="Segoe UI"/>
          <w:bCs/>
          <w:lang w:val="en-US"/>
        </w:rPr>
        <w:t xml:space="preserve">develop </w:t>
      </w:r>
      <w:r w:rsidR="005B3609">
        <w:rPr>
          <w:rStyle w:val="normaltextrun"/>
          <w:rFonts w:ascii="Calibri" w:hAnsi="Calibri" w:cs="Segoe UI"/>
          <w:bCs/>
          <w:lang w:val="en-US"/>
        </w:rPr>
        <w:t xml:space="preserve">in </w:t>
      </w:r>
      <w:r>
        <w:rPr>
          <w:rStyle w:val="normaltextrun"/>
          <w:rFonts w:ascii="Calibri" w:hAnsi="Calibri" w:cs="Segoe UI"/>
          <w:bCs/>
          <w:lang w:val="en-US"/>
        </w:rPr>
        <w:t>confidence.</w:t>
      </w:r>
    </w:p>
    <w:p w14:paraId="59B49B39" w14:textId="00B3D14C" w:rsidR="00251CD3" w:rsidRDefault="00251CD3" w:rsidP="00553CD5">
      <w:pPr>
        <w:pStyle w:val="paragraph"/>
        <w:spacing w:before="0" w:beforeAutospacing="0" w:after="0" w:afterAutospacing="0"/>
        <w:rPr>
          <w:rStyle w:val="normaltextrun"/>
          <w:rFonts w:ascii="Calibri" w:hAnsi="Calibri" w:cs="Segoe UI"/>
          <w:bCs/>
          <w:lang w:val="en-US"/>
        </w:rPr>
      </w:pPr>
    </w:p>
    <w:p w14:paraId="0D710031" w14:textId="49CDE5ED" w:rsidR="00251CD3" w:rsidRDefault="00251CD3" w:rsidP="00553CD5">
      <w:pPr>
        <w:pStyle w:val="paragraph"/>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Every child has a ‘take home’ reader which is usually at a lower reading age level than the work they are doing with their teacher in school. Please support your child to become a ‘balanced reader’</w:t>
      </w:r>
      <w:r w:rsidR="00613F2D">
        <w:rPr>
          <w:rStyle w:val="normaltextrun"/>
          <w:rFonts w:ascii="Calibri" w:hAnsi="Calibri" w:cs="Segoe UI"/>
          <w:bCs/>
          <w:lang w:val="en-US"/>
        </w:rPr>
        <w:t xml:space="preserve"> by</w:t>
      </w:r>
      <w:r>
        <w:rPr>
          <w:rStyle w:val="normaltextrun"/>
          <w:rFonts w:ascii="Calibri" w:hAnsi="Calibri" w:cs="Segoe UI"/>
          <w:bCs/>
          <w:lang w:val="en-US"/>
        </w:rPr>
        <w:t>:</w:t>
      </w:r>
    </w:p>
    <w:p w14:paraId="5F5118CA" w14:textId="684B03FE" w:rsidR="00251CD3" w:rsidRDefault="00613F2D"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Looking at the book cover and reading the title</w:t>
      </w:r>
      <w:r w:rsidR="00E46CD1">
        <w:rPr>
          <w:rStyle w:val="normaltextrun"/>
          <w:rFonts w:ascii="Calibri" w:hAnsi="Calibri" w:cs="Segoe UI"/>
          <w:bCs/>
          <w:lang w:val="en-US"/>
        </w:rPr>
        <w:t>.</w:t>
      </w:r>
    </w:p>
    <w:p w14:paraId="2AB62CA3" w14:textId="20E503E3" w:rsidR="00613F2D" w:rsidRDefault="00613F2D"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Skimming through the book and deciding if it is fiction or non-fiction</w:t>
      </w:r>
      <w:r w:rsidR="00E46CD1">
        <w:rPr>
          <w:rStyle w:val="normaltextrun"/>
          <w:rFonts w:ascii="Calibri" w:hAnsi="Calibri" w:cs="Segoe UI"/>
          <w:bCs/>
          <w:lang w:val="en-US"/>
        </w:rPr>
        <w:t>.</w:t>
      </w:r>
    </w:p>
    <w:p w14:paraId="566F33D0" w14:textId="4912D1D4" w:rsidR="00613F2D" w:rsidRDefault="00613F2D"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Identifying any new or ‘tricky’ words before start</w:t>
      </w:r>
      <w:r w:rsidR="001058B4">
        <w:rPr>
          <w:rStyle w:val="normaltextrun"/>
          <w:rFonts w:ascii="Calibri" w:hAnsi="Calibri" w:cs="Segoe UI"/>
          <w:bCs/>
          <w:lang w:val="en-US"/>
        </w:rPr>
        <w:t>ing</w:t>
      </w:r>
      <w:r>
        <w:rPr>
          <w:rStyle w:val="normaltextrun"/>
          <w:rFonts w:ascii="Calibri" w:hAnsi="Calibri" w:cs="Segoe UI"/>
          <w:bCs/>
          <w:lang w:val="en-US"/>
        </w:rPr>
        <w:t xml:space="preserve"> reading</w:t>
      </w:r>
      <w:r w:rsidR="00E46CD1">
        <w:rPr>
          <w:rStyle w:val="normaltextrun"/>
          <w:rFonts w:ascii="Calibri" w:hAnsi="Calibri" w:cs="Segoe UI"/>
          <w:bCs/>
          <w:lang w:val="en-US"/>
        </w:rPr>
        <w:t>.</w:t>
      </w:r>
    </w:p>
    <w:p w14:paraId="318D9BEA" w14:textId="0CE283E8" w:rsidR="00613F2D" w:rsidRDefault="001058B4"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Encouraging your child</w:t>
      </w:r>
      <w:r w:rsidR="00613F2D">
        <w:rPr>
          <w:rStyle w:val="normaltextrun"/>
          <w:rFonts w:ascii="Calibri" w:hAnsi="Calibri" w:cs="Segoe UI"/>
          <w:bCs/>
          <w:lang w:val="en-US"/>
        </w:rPr>
        <w:t xml:space="preserve"> to have a go at self-correcting a word or sentence</w:t>
      </w:r>
      <w:r w:rsidR="00E46CD1">
        <w:rPr>
          <w:rStyle w:val="normaltextrun"/>
          <w:rFonts w:ascii="Calibri" w:hAnsi="Calibri" w:cs="Segoe UI"/>
          <w:bCs/>
          <w:lang w:val="en-US"/>
        </w:rPr>
        <w:t>.</w:t>
      </w:r>
    </w:p>
    <w:p w14:paraId="33565AFD" w14:textId="13ACF465" w:rsidR="00613F2D" w:rsidRDefault="00613F2D"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Breaking down</w:t>
      </w:r>
      <w:r w:rsidR="0078783F">
        <w:rPr>
          <w:rStyle w:val="normaltextrun"/>
          <w:rFonts w:ascii="Calibri" w:hAnsi="Calibri" w:cs="Segoe UI"/>
          <w:bCs/>
          <w:lang w:val="en-US"/>
        </w:rPr>
        <w:t xml:space="preserve"> words into syllables to help your child to</w:t>
      </w:r>
      <w:r>
        <w:rPr>
          <w:rStyle w:val="normaltextrun"/>
          <w:rFonts w:ascii="Calibri" w:hAnsi="Calibri" w:cs="Segoe UI"/>
          <w:bCs/>
          <w:lang w:val="en-US"/>
        </w:rPr>
        <w:t xml:space="preserve"> say them</w:t>
      </w:r>
      <w:r w:rsidR="00E46CD1">
        <w:rPr>
          <w:rStyle w:val="normaltextrun"/>
          <w:rFonts w:ascii="Calibri" w:hAnsi="Calibri" w:cs="Segoe UI"/>
          <w:bCs/>
          <w:lang w:val="en-US"/>
        </w:rPr>
        <w:t>.</w:t>
      </w:r>
    </w:p>
    <w:p w14:paraId="4B0942DD" w14:textId="69CFBC0D" w:rsidR="0078783F" w:rsidRDefault="00E46CD1"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Reading sentences with fluency (like we talk), pausing at full stops, commas and other punctuation marks.</w:t>
      </w:r>
    </w:p>
    <w:p w14:paraId="616E1C29" w14:textId="44D815CF" w:rsidR="00E46CD1" w:rsidRDefault="00E46CD1"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Using the full stops and commas to help your child to break down long sentences so they understand each part.</w:t>
      </w:r>
    </w:p>
    <w:p w14:paraId="30C99039" w14:textId="5648B1CB" w:rsidR="00E46CD1" w:rsidRDefault="00E46CD1"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Understanding each paragraph or chapter has a new idea.</w:t>
      </w:r>
    </w:p>
    <w:p w14:paraId="3DD98AB8" w14:textId="0B2CAD5A" w:rsidR="00E46CD1" w:rsidRDefault="00E46CD1"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Checking that the story or</w:t>
      </w:r>
      <w:r w:rsidR="001058B4">
        <w:rPr>
          <w:rStyle w:val="normaltextrun"/>
          <w:rFonts w:ascii="Calibri" w:hAnsi="Calibri" w:cs="Segoe UI"/>
          <w:bCs/>
          <w:lang w:val="en-US"/>
        </w:rPr>
        <w:t xml:space="preserve"> information makes sense as your child is</w:t>
      </w:r>
      <w:r>
        <w:rPr>
          <w:rStyle w:val="normaltextrun"/>
          <w:rFonts w:ascii="Calibri" w:hAnsi="Calibri" w:cs="Segoe UI"/>
          <w:bCs/>
          <w:lang w:val="en-US"/>
        </w:rPr>
        <w:t xml:space="preserve"> reading by predicting what might happen next in the new paragraph or chapter.</w:t>
      </w:r>
    </w:p>
    <w:p w14:paraId="246BB563" w14:textId="394729C6" w:rsidR="00E46CD1" w:rsidRDefault="00E46CD1"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Looking at photographs, illustrations and diagrams and reading the contents page, captions, lab</w:t>
      </w:r>
      <w:r w:rsidR="001058B4">
        <w:rPr>
          <w:rStyle w:val="normaltextrun"/>
          <w:rFonts w:ascii="Calibri" w:hAnsi="Calibri" w:cs="Segoe UI"/>
          <w:bCs/>
          <w:lang w:val="en-US"/>
        </w:rPr>
        <w:t>els and glossary to help your child</w:t>
      </w:r>
      <w:r>
        <w:rPr>
          <w:rStyle w:val="normaltextrun"/>
          <w:rFonts w:ascii="Calibri" w:hAnsi="Calibri" w:cs="Segoe UI"/>
          <w:bCs/>
          <w:lang w:val="en-US"/>
        </w:rPr>
        <w:t xml:space="preserve"> make sense of the text.</w:t>
      </w:r>
    </w:p>
    <w:p w14:paraId="03CB9743" w14:textId="2DC186BA" w:rsidR="00E46CD1" w:rsidRDefault="00E46CD1"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Retelling the</w:t>
      </w:r>
      <w:r w:rsidR="001058B4">
        <w:rPr>
          <w:rStyle w:val="normaltextrun"/>
          <w:rFonts w:ascii="Calibri" w:hAnsi="Calibri" w:cs="Segoe UI"/>
          <w:bCs/>
          <w:lang w:val="en-US"/>
        </w:rPr>
        <w:t xml:space="preserve"> story or information to show your child’s</w:t>
      </w:r>
      <w:r>
        <w:rPr>
          <w:rStyle w:val="normaltextrun"/>
          <w:rFonts w:ascii="Calibri" w:hAnsi="Calibri" w:cs="Segoe UI"/>
          <w:bCs/>
          <w:lang w:val="en-US"/>
        </w:rPr>
        <w:t xml:space="preserve"> understanding.</w:t>
      </w:r>
    </w:p>
    <w:p w14:paraId="1EA70A7E" w14:textId="5F7DE4C5" w:rsidR="007E3365" w:rsidRDefault="007E3365"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 xml:space="preserve">Using clues from the </w:t>
      </w:r>
      <w:r w:rsidR="001058B4">
        <w:rPr>
          <w:rStyle w:val="normaltextrun"/>
          <w:rFonts w:ascii="Calibri" w:hAnsi="Calibri" w:cs="Segoe UI"/>
          <w:bCs/>
          <w:lang w:val="en-US"/>
        </w:rPr>
        <w:t>story or information to help your</w:t>
      </w:r>
      <w:r>
        <w:rPr>
          <w:rStyle w:val="normaltextrun"/>
          <w:rFonts w:ascii="Calibri" w:hAnsi="Calibri" w:cs="Segoe UI"/>
          <w:bCs/>
          <w:lang w:val="en-US"/>
        </w:rPr>
        <w:t xml:space="preserve"> child understand any ‘hidden’ meaning.</w:t>
      </w:r>
    </w:p>
    <w:p w14:paraId="40736F71" w14:textId="42A83A07" w:rsidR="007E3365" w:rsidRDefault="007E3365" w:rsidP="00251CD3">
      <w:pPr>
        <w:pStyle w:val="paragraph"/>
        <w:numPr>
          <w:ilvl w:val="0"/>
          <w:numId w:val="5"/>
        </w:numPr>
        <w:spacing w:before="0" w:beforeAutospacing="0" w:after="0" w:afterAutospacing="0"/>
        <w:rPr>
          <w:rStyle w:val="normaltextrun"/>
          <w:rFonts w:ascii="Calibri" w:hAnsi="Calibri" w:cs="Segoe UI"/>
          <w:bCs/>
          <w:lang w:val="en-US"/>
        </w:rPr>
      </w:pPr>
      <w:r>
        <w:rPr>
          <w:rStyle w:val="normaltextrun"/>
          <w:rFonts w:ascii="Calibri" w:hAnsi="Calibri" w:cs="Segoe UI"/>
          <w:bCs/>
          <w:lang w:val="en-US"/>
        </w:rPr>
        <w:t>Taking your time with reading the whole book</w:t>
      </w:r>
    </w:p>
    <w:p w14:paraId="3D231B45" w14:textId="77777777" w:rsidR="007E3365" w:rsidRDefault="007E3365" w:rsidP="007E3365">
      <w:pPr>
        <w:pStyle w:val="paragraph"/>
        <w:spacing w:before="0" w:beforeAutospacing="0" w:after="0" w:afterAutospacing="0"/>
        <w:rPr>
          <w:rStyle w:val="normaltextrun"/>
          <w:rFonts w:ascii="Calibri" w:hAnsi="Calibri" w:cs="Segoe UI"/>
          <w:bCs/>
          <w:lang w:val="en-US"/>
        </w:rPr>
      </w:pPr>
    </w:p>
    <w:p w14:paraId="0D24C1F2" w14:textId="08C8A3AB" w:rsidR="007E3365" w:rsidRDefault="007E3365" w:rsidP="000F0985">
      <w:pPr>
        <w:spacing w:after="160" w:line="259" w:lineRule="auto"/>
        <w:rPr>
          <w:rStyle w:val="normaltextrun"/>
          <w:rFonts w:ascii="Calibri" w:hAnsi="Calibri" w:cs="Segoe UI"/>
          <w:bCs/>
          <w:lang w:val="en-US"/>
        </w:rPr>
      </w:pPr>
      <w:r>
        <w:rPr>
          <w:rStyle w:val="normaltextrun"/>
          <w:rFonts w:ascii="Calibri" w:hAnsi="Calibri" w:cs="Segoe UI"/>
          <w:bCs/>
          <w:lang w:val="en-US"/>
        </w:rPr>
        <w:t xml:space="preserve">Teachers regularly set reading assignments for their pupils </w:t>
      </w:r>
      <w:r w:rsidR="00D211BE">
        <w:rPr>
          <w:rStyle w:val="normaltextrun"/>
          <w:rFonts w:ascii="Calibri" w:hAnsi="Calibri" w:cs="Segoe UI"/>
          <w:bCs/>
          <w:lang w:val="en-US"/>
        </w:rPr>
        <w:t xml:space="preserve">to work on at home </w:t>
      </w:r>
      <w:r>
        <w:rPr>
          <w:rStyle w:val="normaltextrun"/>
          <w:rFonts w:ascii="Calibri" w:hAnsi="Calibri" w:cs="Segoe UI"/>
          <w:bCs/>
          <w:lang w:val="en-US"/>
        </w:rPr>
        <w:t xml:space="preserve">and </w:t>
      </w:r>
      <w:r w:rsidR="00D211BE">
        <w:rPr>
          <w:rStyle w:val="normaltextrun"/>
          <w:rFonts w:ascii="Calibri" w:hAnsi="Calibri" w:cs="Segoe UI"/>
          <w:bCs/>
          <w:lang w:val="en-US"/>
        </w:rPr>
        <w:t xml:space="preserve">share this information with parents in the child’s ‘Reading Record’. The ‘Reading Record’ is an important means of communication between the teacher and parent and although you may not feel the need to make a written comment about every assignment, I would ask that </w:t>
      </w:r>
      <w:r w:rsidR="00D211BE" w:rsidRPr="00934759">
        <w:rPr>
          <w:rStyle w:val="normaltextrun"/>
          <w:rFonts w:ascii="Calibri" w:hAnsi="Calibri" w:cs="Segoe UI"/>
          <w:b/>
          <w:bCs/>
          <w:u w:val="single"/>
          <w:lang w:val="en-US"/>
        </w:rPr>
        <w:t>parents sign or initial ‘Reading Records’</w:t>
      </w:r>
      <w:r w:rsidR="00D211BE">
        <w:rPr>
          <w:rStyle w:val="normaltextrun"/>
          <w:rFonts w:ascii="Calibri" w:hAnsi="Calibri" w:cs="Segoe UI"/>
          <w:bCs/>
          <w:lang w:val="en-US"/>
        </w:rPr>
        <w:t xml:space="preserve"> whenever you work on reading with your child at home.</w:t>
      </w:r>
    </w:p>
    <w:p w14:paraId="24062F3E" w14:textId="5BF3EAC4" w:rsidR="00231C6F" w:rsidRPr="000F0985" w:rsidRDefault="00D211BE" w:rsidP="000F0985">
      <w:pPr>
        <w:pStyle w:val="paragraph"/>
        <w:spacing w:before="0" w:beforeAutospacing="0" w:after="0" w:afterAutospacing="0"/>
        <w:rPr>
          <w:rFonts w:ascii="Calibri" w:hAnsi="Calibri" w:cs="Segoe UI"/>
          <w:bCs/>
          <w:lang w:val="en-US"/>
        </w:rPr>
      </w:pPr>
      <w:r>
        <w:rPr>
          <w:rStyle w:val="normaltextrun"/>
          <w:rFonts w:ascii="Calibri" w:hAnsi="Calibri" w:cs="Segoe UI"/>
          <w:bCs/>
          <w:lang w:val="en-US"/>
        </w:rPr>
        <w:t>If you have any questions about supporting your child’s reading at home</w:t>
      </w:r>
      <w:r w:rsidR="00162894">
        <w:rPr>
          <w:rStyle w:val="normaltextrun"/>
          <w:rFonts w:ascii="Calibri" w:hAnsi="Calibri" w:cs="Segoe UI"/>
          <w:bCs/>
          <w:lang w:val="en-US"/>
        </w:rPr>
        <w:t>,</w:t>
      </w:r>
      <w:r>
        <w:rPr>
          <w:rStyle w:val="normaltextrun"/>
          <w:rFonts w:ascii="Calibri" w:hAnsi="Calibri" w:cs="Segoe UI"/>
          <w:bCs/>
          <w:lang w:val="en-US"/>
        </w:rPr>
        <w:t xml:space="preserve"> or would like further information on any aspect of our curriculum, please do not hesitate to contact me</w:t>
      </w:r>
      <w:r w:rsidR="00162894">
        <w:rPr>
          <w:rStyle w:val="normaltextrun"/>
          <w:rFonts w:ascii="Calibri" w:hAnsi="Calibri" w:cs="Segoe UI"/>
          <w:bCs/>
          <w:lang w:val="en-US"/>
        </w:rPr>
        <w:t xml:space="preserve">. </w:t>
      </w:r>
      <w:r w:rsidR="00231C6F" w:rsidRPr="00AE3A86">
        <w:rPr>
          <w:rStyle w:val="normaltextrun"/>
          <w:rFonts w:ascii="Calibri" w:hAnsi="Calibri" w:cs="Calibri"/>
          <w:lang w:val="en-US"/>
        </w:rPr>
        <w:t xml:space="preserve"> </w:t>
      </w:r>
    </w:p>
    <w:p w14:paraId="0183B4C1" w14:textId="23943FDE" w:rsidR="00231C6F" w:rsidRDefault="00944D7D" w:rsidP="00231C6F">
      <w:pPr>
        <w:pStyle w:val="xmsonormal"/>
        <w:shd w:val="clear" w:color="auto" w:fill="FFFFFF"/>
        <w:spacing w:before="0" w:beforeAutospacing="0" w:after="0" w:afterAutospacing="0"/>
        <w:rPr>
          <w:rFonts w:asciiTheme="minorHAnsi" w:hAnsiTheme="minorHAnsi" w:cstheme="minorHAnsi"/>
          <w:color w:val="242424"/>
        </w:rPr>
      </w:pPr>
      <w:r w:rsidRPr="00AE3A86">
        <w:rPr>
          <w:rFonts w:asciiTheme="minorHAnsi" w:hAnsiTheme="minorHAnsi" w:cstheme="minorHAnsi"/>
          <w:noProof/>
        </w:rPr>
        <w:drawing>
          <wp:anchor distT="0" distB="0" distL="114300" distR="114300" simplePos="0" relativeHeight="251664384" behindDoc="0" locked="0" layoutInCell="1" allowOverlap="1" wp14:anchorId="5CD71CB0" wp14:editId="7E7B08A6">
            <wp:simplePos x="0" y="0"/>
            <wp:positionH relativeFrom="column">
              <wp:posOffset>5293995</wp:posOffset>
            </wp:positionH>
            <wp:positionV relativeFrom="paragraph">
              <wp:posOffset>38735</wp:posOffset>
            </wp:positionV>
            <wp:extent cx="927735" cy="843915"/>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735"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87C21" w14:textId="13259365" w:rsidR="00231C6F" w:rsidRDefault="00231C6F" w:rsidP="12FAF3D0">
      <w:pPr>
        <w:rPr>
          <w:rFonts w:ascii="Calibri" w:hAnsi="Calibri" w:cs="Calibri"/>
        </w:rPr>
      </w:pPr>
      <w:r w:rsidRPr="12FAF3D0">
        <w:rPr>
          <w:rFonts w:ascii="Calibri" w:hAnsi="Calibri" w:cs="Calibri"/>
        </w:rPr>
        <w:t>Thank you for your continued support!</w:t>
      </w:r>
    </w:p>
    <w:p w14:paraId="1FAEB43D" w14:textId="46936F82" w:rsidR="00231C6F" w:rsidRDefault="00231C6F" w:rsidP="00231C6F">
      <w:pPr>
        <w:rPr>
          <w:rFonts w:ascii="Calibri" w:hAnsi="Calibri" w:cs="Calibri"/>
        </w:rPr>
      </w:pPr>
    </w:p>
    <w:p w14:paraId="0C454F1F" w14:textId="77777777" w:rsidR="00231C6F" w:rsidRDefault="00231C6F" w:rsidP="00231C6F">
      <w:pPr>
        <w:rPr>
          <w:rFonts w:ascii="Calibri" w:hAnsi="Calibri" w:cs="Calibri"/>
        </w:rPr>
      </w:pPr>
      <w:r w:rsidRPr="00374EA0">
        <w:rPr>
          <w:rFonts w:ascii="Calibri" w:hAnsi="Calibri" w:cs="Calibri"/>
        </w:rPr>
        <w:t>Belinda Tomasik</w:t>
      </w:r>
      <w:r>
        <w:rPr>
          <w:rFonts w:ascii="Calibri" w:hAnsi="Calibri" w:cs="Calibri"/>
        </w:rPr>
        <w:t xml:space="preserve"> </w:t>
      </w:r>
    </w:p>
    <w:p w14:paraId="59F90C43" w14:textId="184F1810" w:rsidR="00231C6F" w:rsidRPr="003A0E92" w:rsidRDefault="00231C6F" w:rsidP="00231C6F">
      <w:pPr>
        <w:rPr>
          <w:rFonts w:ascii="Calibri" w:hAnsi="Calibri" w:cs="Calibri"/>
          <w:i/>
          <w:sz w:val="20"/>
          <w:szCs w:val="20"/>
        </w:rPr>
      </w:pPr>
      <w:r w:rsidRPr="003A0E92">
        <w:rPr>
          <w:rFonts w:ascii="Calibri" w:hAnsi="Calibri" w:cs="Calibri"/>
          <w:i/>
          <w:sz w:val="20"/>
          <w:szCs w:val="20"/>
        </w:rPr>
        <w:t>Headteacher</w:t>
      </w:r>
    </w:p>
    <w:p w14:paraId="4258426D" w14:textId="18D9A1E5" w:rsidR="00231C6F" w:rsidRDefault="00231C6F" w:rsidP="00231C6F">
      <w:pPr>
        <w:rPr>
          <w:rFonts w:ascii="Calibri" w:hAnsi="Calibri" w:cs="Calibri"/>
          <w:sz w:val="22"/>
          <w:szCs w:val="22"/>
        </w:rPr>
      </w:pPr>
    </w:p>
    <w:p w14:paraId="4EF93281" w14:textId="7B9C1944" w:rsidR="00231C6F" w:rsidRDefault="00231C6F" w:rsidP="00231C6F">
      <w:pPr>
        <w:rPr>
          <w:rFonts w:ascii="Calibri" w:hAnsi="Calibri" w:cs="Calibri"/>
          <w:b/>
        </w:rPr>
      </w:pPr>
      <w:r>
        <w:rPr>
          <w:rFonts w:ascii="Calibri" w:hAnsi="Calibri" w:cs="Calibri"/>
          <w:b/>
        </w:rPr>
        <w:t>Dates for Your Diary</w:t>
      </w:r>
    </w:p>
    <w:p w14:paraId="49134FB6" w14:textId="77777777" w:rsidR="00231C6F" w:rsidRDefault="00231C6F" w:rsidP="00231C6F">
      <w:pPr>
        <w:rPr>
          <w:rFonts w:ascii="Calibri" w:hAnsi="Calibri" w:cs="Calibri"/>
          <w:b/>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5627"/>
      </w:tblGrid>
      <w:tr w:rsidR="00231C6F" w:rsidRPr="00220BC1" w14:paraId="6170FEC8" w14:textId="77777777" w:rsidTr="12FAF3D0">
        <w:trPr>
          <w:trHeight w:val="351"/>
        </w:trPr>
        <w:tc>
          <w:tcPr>
            <w:tcW w:w="3786" w:type="dxa"/>
          </w:tcPr>
          <w:p w14:paraId="04E5D296" w14:textId="77777777" w:rsidR="00231C6F" w:rsidRPr="00220BC1" w:rsidRDefault="00231C6F" w:rsidP="00184D09">
            <w:pPr>
              <w:rPr>
                <w:rFonts w:ascii="Calibri" w:hAnsi="Calibri" w:cs="Calibri"/>
                <w:b/>
              </w:rPr>
            </w:pPr>
            <w:r w:rsidRPr="00220BC1">
              <w:rPr>
                <w:rFonts w:ascii="Calibri" w:hAnsi="Calibri" w:cs="Calibri"/>
                <w:b/>
              </w:rPr>
              <w:t>Date</w:t>
            </w:r>
          </w:p>
        </w:tc>
        <w:tc>
          <w:tcPr>
            <w:tcW w:w="5627" w:type="dxa"/>
          </w:tcPr>
          <w:p w14:paraId="7FCC7352" w14:textId="77777777" w:rsidR="00231C6F" w:rsidRPr="00220BC1" w:rsidRDefault="00231C6F" w:rsidP="00184D09">
            <w:pPr>
              <w:rPr>
                <w:rFonts w:ascii="Calibri" w:hAnsi="Calibri" w:cs="Calibri"/>
                <w:b/>
              </w:rPr>
            </w:pPr>
            <w:r w:rsidRPr="00220BC1">
              <w:rPr>
                <w:rFonts w:ascii="Calibri" w:hAnsi="Calibri" w:cs="Calibri"/>
                <w:b/>
              </w:rPr>
              <w:t>Event</w:t>
            </w:r>
          </w:p>
        </w:tc>
      </w:tr>
      <w:tr w:rsidR="12FAF3D0" w14:paraId="76C3B3E6" w14:textId="77777777" w:rsidTr="12FAF3D0">
        <w:trPr>
          <w:trHeight w:val="300"/>
        </w:trPr>
        <w:tc>
          <w:tcPr>
            <w:tcW w:w="3786" w:type="dxa"/>
          </w:tcPr>
          <w:p w14:paraId="2C259214" w14:textId="7033F288" w:rsidR="12FAF3D0" w:rsidRDefault="12FAF3D0" w:rsidP="12FAF3D0">
            <w:pPr>
              <w:rPr>
                <w:rFonts w:ascii="Calibri" w:eastAsia="Calibri" w:hAnsi="Calibri" w:cs="Calibri"/>
                <w:color w:val="000000" w:themeColor="text1"/>
              </w:rPr>
            </w:pPr>
            <w:r w:rsidRPr="12FAF3D0">
              <w:rPr>
                <w:rFonts w:ascii="Calibri" w:eastAsia="Calibri" w:hAnsi="Calibri" w:cs="Calibri"/>
                <w:color w:val="000000" w:themeColor="text1"/>
              </w:rPr>
              <w:t xml:space="preserve">Thursday </w:t>
            </w:r>
            <w:r w:rsidR="001F2BF8">
              <w:rPr>
                <w:rFonts w:ascii="Calibri" w:eastAsia="Calibri" w:hAnsi="Calibri" w:cs="Calibri"/>
                <w:color w:val="000000" w:themeColor="text1"/>
              </w:rPr>
              <w:t>8</w:t>
            </w:r>
            <w:r w:rsidRPr="12FAF3D0">
              <w:rPr>
                <w:rFonts w:ascii="Calibri" w:eastAsia="Calibri" w:hAnsi="Calibri" w:cs="Calibri"/>
                <w:color w:val="000000" w:themeColor="text1"/>
                <w:vertAlign w:val="superscript"/>
              </w:rPr>
              <w:t>th</w:t>
            </w:r>
            <w:r w:rsidRPr="12FAF3D0">
              <w:rPr>
                <w:rFonts w:ascii="Calibri" w:eastAsia="Calibri" w:hAnsi="Calibri" w:cs="Calibri"/>
                <w:color w:val="000000" w:themeColor="text1"/>
              </w:rPr>
              <w:t xml:space="preserve"> January</w:t>
            </w:r>
          </w:p>
        </w:tc>
        <w:tc>
          <w:tcPr>
            <w:tcW w:w="5627" w:type="dxa"/>
          </w:tcPr>
          <w:p w14:paraId="78BB4704" w14:textId="14827101" w:rsidR="12FAF3D0" w:rsidRDefault="12FAF3D0" w:rsidP="12FAF3D0">
            <w:pPr>
              <w:rPr>
                <w:rFonts w:ascii="Calibri" w:eastAsia="Calibri" w:hAnsi="Calibri" w:cs="Calibri"/>
                <w:color w:val="000000" w:themeColor="text1"/>
              </w:rPr>
            </w:pPr>
            <w:r w:rsidRPr="12FAF3D0">
              <w:rPr>
                <w:rFonts w:ascii="Calibri" w:eastAsia="Calibri" w:hAnsi="Calibri" w:cs="Calibri"/>
                <w:color w:val="000000" w:themeColor="text1"/>
              </w:rPr>
              <w:t>Book Swap</w:t>
            </w:r>
          </w:p>
        </w:tc>
      </w:tr>
      <w:tr w:rsidR="001F2BF8" w14:paraId="2997BD7E" w14:textId="77777777" w:rsidTr="12FAF3D0">
        <w:trPr>
          <w:trHeight w:val="300"/>
        </w:trPr>
        <w:tc>
          <w:tcPr>
            <w:tcW w:w="3786" w:type="dxa"/>
          </w:tcPr>
          <w:p w14:paraId="5666B6C2" w14:textId="36184FBC" w:rsidR="001F2BF8" w:rsidRPr="12FAF3D0" w:rsidRDefault="001F2BF8" w:rsidP="12FAF3D0">
            <w:pPr>
              <w:rPr>
                <w:rFonts w:ascii="Calibri" w:eastAsia="Calibri" w:hAnsi="Calibri" w:cs="Calibri"/>
                <w:color w:val="000000" w:themeColor="text1"/>
              </w:rPr>
            </w:pPr>
            <w:r>
              <w:rPr>
                <w:rFonts w:ascii="Calibri" w:eastAsia="Calibri" w:hAnsi="Calibri" w:cs="Calibri"/>
                <w:color w:val="000000" w:themeColor="text1"/>
              </w:rPr>
              <w:t>Friday 16</w:t>
            </w:r>
            <w:r w:rsidRPr="001F2BF8">
              <w:rPr>
                <w:rFonts w:ascii="Calibri" w:eastAsia="Calibri" w:hAnsi="Calibri" w:cs="Calibri"/>
                <w:color w:val="000000" w:themeColor="text1"/>
                <w:vertAlign w:val="superscript"/>
              </w:rPr>
              <w:t>th</w:t>
            </w:r>
            <w:r>
              <w:rPr>
                <w:rFonts w:ascii="Calibri" w:eastAsia="Calibri" w:hAnsi="Calibri" w:cs="Calibri"/>
                <w:color w:val="000000" w:themeColor="text1"/>
              </w:rPr>
              <w:t xml:space="preserve"> January</w:t>
            </w:r>
          </w:p>
        </w:tc>
        <w:tc>
          <w:tcPr>
            <w:tcW w:w="5627" w:type="dxa"/>
          </w:tcPr>
          <w:p w14:paraId="3D7E1927" w14:textId="193A43AB" w:rsidR="001F2BF8" w:rsidRPr="12FAF3D0" w:rsidRDefault="001F2BF8" w:rsidP="12FAF3D0">
            <w:pPr>
              <w:rPr>
                <w:rFonts w:ascii="Calibri" w:eastAsia="Calibri" w:hAnsi="Calibri" w:cs="Calibri"/>
                <w:color w:val="000000" w:themeColor="text1"/>
              </w:rPr>
            </w:pPr>
            <w:r>
              <w:rPr>
                <w:rFonts w:ascii="Calibri" w:eastAsia="Calibri" w:hAnsi="Calibri" w:cs="Calibri"/>
                <w:color w:val="000000" w:themeColor="text1"/>
              </w:rPr>
              <w:t>P7 Braes HS Science Day</w:t>
            </w:r>
          </w:p>
        </w:tc>
      </w:tr>
      <w:tr w:rsidR="00231C6F" w:rsidRPr="00220BC1" w14:paraId="2993D014" w14:textId="77777777" w:rsidTr="12FAF3D0">
        <w:trPr>
          <w:trHeight w:val="365"/>
        </w:trPr>
        <w:tc>
          <w:tcPr>
            <w:tcW w:w="3786" w:type="dxa"/>
          </w:tcPr>
          <w:p w14:paraId="6D15B5E3" w14:textId="4B855B84" w:rsidR="00231C6F" w:rsidRDefault="0555DB3D" w:rsidP="00184D09">
            <w:pPr>
              <w:rPr>
                <w:rFonts w:ascii="Calibri" w:hAnsi="Calibri" w:cs="Calibri"/>
              </w:rPr>
            </w:pPr>
            <w:r w:rsidRPr="12FAF3D0">
              <w:rPr>
                <w:rFonts w:ascii="Calibri" w:hAnsi="Calibri" w:cs="Calibri"/>
              </w:rPr>
              <w:t>Thursday 2</w:t>
            </w:r>
            <w:r w:rsidR="00A73BDB">
              <w:rPr>
                <w:rFonts w:ascii="Calibri" w:hAnsi="Calibri" w:cs="Calibri"/>
              </w:rPr>
              <w:t>2</w:t>
            </w:r>
            <w:r w:rsidR="00A73BDB" w:rsidRPr="00A73BDB">
              <w:rPr>
                <w:rFonts w:ascii="Calibri" w:hAnsi="Calibri" w:cs="Calibri"/>
                <w:vertAlign w:val="superscript"/>
              </w:rPr>
              <w:t>nd</w:t>
            </w:r>
            <w:r w:rsidR="00A73BDB">
              <w:rPr>
                <w:rFonts w:ascii="Calibri" w:hAnsi="Calibri" w:cs="Calibri"/>
              </w:rPr>
              <w:t xml:space="preserve"> </w:t>
            </w:r>
            <w:r w:rsidRPr="12FAF3D0">
              <w:rPr>
                <w:rFonts w:ascii="Calibri" w:hAnsi="Calibri" w:cs="Calibri"/>
              </w:rPr>
              <w:t>January</w:t>
            </w:r>
          </w:p>
        </w:tc>
        <w:tc>
          <w:tcPr>
            <w:tcW w:w="5627" w:type="dxa"/>
          </w:tcPr>
          <w:p w14:paraId="74EFAB84" w14:textId="75069B81" w:rsidR="00231C6F" w:rsidRDefault="0555DB3D" w:rsidP="00184D09">
            <w:pPr>
              <w:rPr>
                <w:rFonts w:ascii="Calibri" w:hAnsi="Calibri" w:cs="Calibri"/>
              </w:rPr>
            </w:pPr>
            <w:r w:rsidRPr="12FAF3D0">
              <w:rPr>
                <w:rFonts w:ascii="Calibri" w:hAnsi="Calibri" w:cs="Calibri"/>
              </w:rPr>
              <w:t>P7 Burns Celebration 6pm</w:t>
            </w:r>
          </w:p>
        </w:tc>
      </w:tr>
      <w:tr w:rsidR="12FAF3D0" w14:paraId="264F6703" w14:textId="77777777" w:rsidTr="12FAF3D0">
        <w:trPr>
          <w:trHeight w:val="300"/>
        </w:trPr>
        <w:tc>
          <w:tcPr>
            <w:tcW w:w="3786" w:type="dxa"/>
          </w:tcPr>
          <w:p w14:paraId="6DC9C737" w14:textId="224C934E" w:rsidR="12FAF3D0" w:rsidRDefault="12FAF3D0" w:rsidP="12FAF3D0">
            <w:pPr>
              <w:rPr>
                <w:rFonts w:ascii="Calibri" w:eastAsia="Calibri" w:hAnsi="Calibri" w:cs="Calibri"/>
                <w:color w:val="000000" w:themeColor="text1"/>
              </w:rPr>
            </w:pPr>
            <w:r w:rsidRPr="12FAF3D0">
              <w:rPr>
                <w:rFonts w:ascii="Calibri" w:eastAsia="Calibri" w:hAnsi="Calibri" w:cs="Calibri"/>
                <w:color w:val="000000" w:themeColor="text1"/>
              </w:rPr>
              <w:t>Friday 1</w:t>
            </w:r>
            <w:r w:rsidR="002C6836">
              <w:rPr>
                <w:rFonts w:ascii="Calibri" w:eastAsia="Calibri" w:hAnsi="Calibri" w:cs="Calibri"/>
                <w:color w:val="000000" w:themeColor="text1"/>
              </w:rPr>
              <w:t>3</w:t>
            </w:r>
            <w:r w:rsidRPr="12FAF3D0">
              <w:rPr>
                <w:rFonts w:ascii="Calibri" w:eastAsia="Calibri" w:hAnsi="Calibri" w:cs="Calibri"/>
                <w:color w:val="000000" w:themeColor="text1"/>
                <w:vertAlign w:val="superscript"/>
              </w:rPr>
              <w:t>th</w:t>
            </w:r>
            <w:r w:rsidRPr="12FAF3D0">
              <w:rPr>
                <w:rFonts w:ascii="Calibri" w:eastAsia="Calibri" w:hAnsi="Calibri" w:cs="Calibri"/>
                <w:color w:val="000000" w:themeColor="text1"/>
              </w:rPr>
              <w:t xml:space="preserve"> – Monday 1</w:t>
            </w:r>
            <w:r w:rsidR="002C6836">
              <w:rPr>
                <w:rFonts w:ascii="Calibri" w:eastAsia="Calibri" w:hAnsi="Calibri" w:cs="Calibri"/>
                <w:color w:val="000000" w:themeColor="text1"/>
              </w:rPr>
              <w:t>6</w:t>
            </w:r>
            <w:r w:rsidRPr="12FAF3D0">
              <w:rPr>
                <w:rFonts w:ascii="Calibri" w:eastAsia="Calibri" w:hAnsi="Calibri" w:cs="Calibri"/>
                <w:color w:val="000000" w:themeColor="text1"/>
                <w:vertAlign w:val="superscript"/>
              </w:rPr>
              <w:t>th</w:t>
            </w:r>
            <w:r w:rsidRPr="12FAF3D0">
              <w:rPr>
                <w:rFonts w:ascii="Calibri" w:eastAsia="Calibri" w:hAnsi="Calibri" w:cs="Calibri"/>
                <w:color w:val="000000" w:themeColor="text1"/>
              </w:rPr>
              <w:t xml:space="preserve"> February</w:t>
            </w:r>
          </w:p>
        </w:tc>
        <w:tc>
          <w:tcPr>
            <w:tcW w:w="5627" w:type="dxa"/>
          </w:tcPr>
          <w:p w14:paraId="7BC5D0DD" w14:textId="151D7DA3" w:rsidR="12FAF3D0" w:rsidRDefault="12FAF3D0" w:rsidP="12FAF3D0">
            <w:pPr>
              <w:rPr>
                <w:rFonts w:ascii="Calibri" w:eastAsia="Calibri" w:hAnsi="Calibri" w:cs="Calibri"/>
                <w:color w:val="000000" w:themeColor="text1"/>
              </w:rPr>
            </w:pPr>
            <w:r w:rsidRPr="12FAF3D0">
              <w:rPr>
                <w:rFonts w:ascii="Calibri" w:eastAsia="Calibri" w:hAnsi="Calibri" w:cs="Calibri"/>
                <w:color w:val="000000" w:themeColor="text1"/>
              </w:rPr>
              <w:t>Mid Term Holiday</w:t>
            </w:r>
          </w:p>
        </w:tc>
      </w:tr>
      <w:tr w:rsidR="12FAF3D0" w14:paraId="3723F11B" w14:textId="77777777" w:rsidTr="12FAF3D0">
        <w:trPr>
          <w:trHeight w:val="300"/>
        </w:trPr>
        <w:tc>
          <w:tcPr>
            <w:tcW w:w="3786" w:type="dxa"/>
          </w:tcPr>
          <w:p w14:paraId="6243FAB1" w14:textId="3737CA07" w:rsidR="12FAF3D0" w:rsidRDefault="12FAF3D0" w:rsidP="12FAF3D0">
            <w:pPr>
              <w:rPr>
                <w:rFonts w:ascii="Calibri" w:eastAsia="Calibri" w:hAnsi="Calibri" w:cs="Calibri"/>
                <w:color w:val="000000" w:themeColor="text1"/>
              </w:rPr>
            </w:pPr>
            <w:r w:rsidRPr="12FAF3D0">
              <w:rPr>
                <w:rFonts w:ascii="Calibri" w:eastAsia="Calibri" w:hAnsi="Calibri" w:cs="Calibri"/>
                <w:color w:val="000000" w:themeColor="text1"/>
              </w:rPr>
              <w:t>Tuesday 1</w:t>
            </w:r>
            <w:r w:rsidR="002C6836">
              <w:rPr>
                <w:rFonts w:ascii="Calibri" w:eastAsia="Calibri" w:hAnsi="Calibri" w:cs="Calibri"/>
                <w:color w:val="000000" w:themeColor="text1"/>
              </w:rPr>
              <w:t>7</w:t>
            </w:r>
            <w:r w:rsidRPr="12FAF3D0">
              <w:rPr>
                <w:rFonts w:ascii="Calibri" w:eastAsia="Calibri" w:hAnsi="Calibri" w:cs="Calibri"/>
                <w:color w:val="000000" w:themeColor="text1"/>
                <w:vertAlign w:val="superscript"/>
              </w:rPr>
              <w:t>th</w:t>
            </w:r>
            <w:r w:rsidRPr="12FAF3D0">
              <w:rPr>
                <w:rFonts w:ascii="Calibri" w:eastAsia="Calibri" w:hAnsi="Calibri" w:cs="Calibri"/>
                <w:color w:val="000000" w:themeColor="text1"/>
              </w:rPr>
              <w:t xml:space="preserve"> February</w:t>
            </w:r>
          </w:p>
        </w:tc>
        <w:tc>
          <w:tcPr>
            <w:tcW w:w="5627" w:type="dxa"/>
          </w:tcPr>
          <w:p w14:paraId="6E0E8058" w14:textId="517BA98C" w:rsidR="12FAF3D0" w:rsidRDefault="12FAF3D0" w:rsidP="12FAF3D0">
            <w:pPr>
              <w:rPr>
                <w:rFonts w:ascii="Calibri" w:eastAsia="Calibri" w:hAnsi="Calibri" w:cs="Calibri"/>
                <w:color w:val="000000" w:themeColor="text1"/>
              </w:rPr>
            </w:pPr>
            <w:r w:rsidRPr="12FAF3D0">
              <w:rPr>
                <w:rFonts w:ascii="Calibri" w:eastAsia="Calibri" w:hAnsi="Calibri" w:cs="Calibri"/>
                <w:color w:val="000000" w:themeColor="text1"/>
              </w:rPr>
              <w:t>In Service Training Day for Staff – Pupils do not attend</w:t>
            </w:r>
          </w:p>
        </w:tc>
      </w:tr>
    </w:tbl>
    <w:p w14:paraId="78FD167F" w14:textId="77777777" w:rsidR="001343FB" w:rsidRDefault="001343FB"/>
    <w:sectPr w:rsidR="001343FB" w:rsidSect="00AB23DF">
      <w:pgSz w:w="11906" w:h="16838"/>
      <w:pgMar w:top="851" w:right="1133"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00066"/>
    <w:multiLevelType w:val="hybridMultilevel"/>
    <w:tmpl w:val="FF90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DD7B6C"/>
    <w:multiLevelType w:val="hybridMultilevel"/>
    <w:tmpl w:val="760A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A46F3D"/>
    <w:multiLevelType w:val="hybridMultilevel"/>
    <w:tmpl w:val="4D3EC7E0"/>
    <w:lvl w:ilvl="0" w:tplc="578AB802">
      <w:start w:val="1"/>
      <w:numFmt w:val="decimal"/>
      <w:lvlText w:val="%1."/>
      <w:lvlJc w:val="left"/>
      <w:pPr>
        <w:ind w:left="720" w:hanging="360"/>
      </w:pPr>
    </w:lvl>
    <w:lvl w:ilvl="1" w:tplc="C7269BDC">
      <w:start w:val="1"/>
      <w:numFmt w:val="lowerLetter"/>
      <w:lvlText w:val="%2."/>
      <w:lvlJc w:val="left"/>
      <w:pPr>
        <w:ind w:left="1440" w:hanging="360"/>
      </w:pPr>
    </w:lvl>
    <w:lvl w:ilvl="2" w:tplc="C608D95E">
      <w:start w:val="1"/>
      <w:numFmt w:val="lowerRoman"/>
      <w:lvlText w:val="%3."/>
      <w:lvlJc w:val="right"/>
      <w:pPr>
        <w:ind w:left="2160" w:hanging="180"/>
      </w:pPr>
    </w:lvl>
    <w:lvl w:ilvl="3" w:tplc="9E386786">
      <w:start w:val="1"/>
      <w:numFmt w:val="decimal"/>
      <w:lvlText w:val="%4."/>
      <w:lvlJc w:val="left"/>
      <w:pPr>
        <w:ind w:left="2880" w:hanging="360"/>
      </w:pPr>
    </w:lvl>
    <w:lvl w:ilvl="4" w:tplc="211205A4">
      <w:start w:val="1"/>
      <w:numFmt w:val="lowerLetter"/>
      <w:lvlText w:val="%5."/>
      <w:lvlJc w:val="left"/>
      <w:pPr>
        <w:ind w:left="3600" w:hanging="360"/>
      </w:pPr>
    </w:lvl>
    <w:lvl w:ilvl="5" w:tplc="BB3A1F58">
      <w:start w:val="1"/>
      <w:numFmt w:val="lowerRoman"/>
      <w:lvlText w:val="%6."/>
      <w:lvlJc w:val="right"/>
      <w:pPr>
        <w:ind w:left="4320" w:hanging="180"/>
      </w:pPr>
    </w:lvl>
    <w:lvl w:ilvl="6" w:tplc="E9EA3E56">
      <w:start w:val="1"/>
      <w:numFmt w:val="decimal"/>
      <w:lvlText w:val="%7."/>
      <w:lvlJc w:val="left"/>
      <w:pPr>
        <w:ind w:left="5040" w:hanging="360"/>
      </w:pPr>
    </w:lvl>
    <w:lvl w:ilvl="7" w:tplc="D9066B38">
      <w:start w:val="1"/>
      <w:numFmt w:val="lowerLetter"/>
      <w:lvlText w:val="%8."/>
      <w:lvlJc w:val="left"/>
      <w:pPr>
        <w:ind w:left="5760" w:hanging="360"/>
      </w:pPr>
    </w:lvl>
    <w:lvl w:ilvl="8" w:tplc="E0BAC888">
      <w:start w:val="1"/>
      <w:numFmt w:val="lowerRoman"/>
      <w:lvlText w:val="%9."/>
      <w:lvlJc w:val="right"/>
      <w:pPr>
        <w:ind w:left="6480" w:hanging="180"/>
      </w:pPr>
    </w:lvl>
  </w:abstractNum>
  <w:abstractNum w:abstractNumId="3" w15:restartNumberingAfterBreak="0">
    <w:nsid w:val="77E15753"/>
    <w:multiLevelType w:val="multilevel"/>
    <w:tmpl w:val="87D8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9B14AA"/>
    <w:multiLevelType w:val="hybridMultilevel"/>
    <w:tmpl w:val="FD4E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8922282">
    <w:abstractNumId w:val="2"/>
  </w:num>
  <w:num w:numId="2" w16cid:durableId="2093575881">
    <w:abstractNumId w:val="1"/>
  </w:num>
  <w:num w:numId="3" w16cid:durableId="1011881956">
    <w:abstractNumId w:val="3"/>
  </w:num>
  <w:num w:numId="4" w16cid:durableId="2082747657">
    <w:abstractNumId w:val="4"/>
  </w:num>
  <w:num w:numId="5" w16cid:durableId="34644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6F"/>
    <w:rsid w:val="000221AC"/>
    <w:rsid w:val="0005F919"/>
    <w:rsid w:val="000F0985"/>
    <w:rsid w:val="001058B4"/>
    <w:rsid w:val="001343FB"/>
    <w:rsid w:val="00162894"/>
    <w:rsid w:val="001A1123"/>
    <w:rsid w:val="001F2BF8"/>
    <w:rsid w:val="00231C6F"/>
    <w:rsid w:val="00251CD3"/>
    <w:rsid w:val="00262404"/>
    <w:rsid w:val="00262A3D"/>
    <w:rsid w:val="002C6836"/>
    <w:rsid w:val="00300FF6"/>
    <w:rsid w:val="00467C6F"/>
    <w:rsid w:val="00527253"/>
    <w:rsid w:val="00553CD5"/>
    <w:rsid w:val="005B3609"/>
    <w:rsid w:val="00613F2D"/>
    <w:rsid w:val="00616D1F"/>
    <w:rsid w:val="006C747B"/>
    <w:rsid w:val="00762246"/>
    <w:rsid w:val="0078783F"/>
    <w:rsid w:val="007E3365"/>
    <w:rsid w:val="007F6DF8"/>
    <w:rsid w:val="0090161F"/>
    <w:rsid w:val="00934759"/>
    <w:rsid w:val="00944D7D"/>
    <w:rsid w:val="00945D47"/>
    <w:rsid w:val="00952BF0"/>
    <w:rsid w:val="00982869"/>
    <w:rsid w:val="00A43C6C"/>
    <w:rsid w:val="00A73BDB"/>
    <w:rsid w:val="00A752F1"/>
    <w:rsid w:val="00AB23DF"/>
    <w:rsid w:val="00BF156A"/>
    <w:rsid w:val="00CE2199"/>
    <w:rsid w:val="00D211BE"/>
    <w:rsid w:val="00E46CD1"/>
    <w:rsid w:val="00E713B5"/>
    <w:rsid w:val="00EC4EDD"/>
    <w:rsid w:val="00FA21C4"/>
    <w:rsid w:val="01E1AB95"/>
    <w:rsid w:val="01EB7131"/>
    <w:rsid w:val="035E731C"/>
    <w:rsid w:val="0482D586"/>
    <w:rsid w:val="04E4C701"/>
    <w:rsid w:val="0555DB3D"/>
    <w:rsid w:val="0EC367F7"/>
    <w:rsid w:val="0EE57663"/>
    <w:rsid w:val="12FAF3D0"/>
    <w:rsid w:val="139F877D"/>
    <w:rsid w:val="13F07A31"/>
    <w:rsid w:val="18CC468A"/>
    <w:rsid w:val="19231179"/>
    <w:rsid w:val="19A41762"/>
    <w:rsid w:val="1DBA8C1B"/>
    <w:rsid w:val="1DE344AD"/>
    <w:rsid w:val="1E159E9A"/>
    <w:rsid w:val="1EAB4E9A"/>
    <w:rsid w:val="207F252C"/>
    <w:rsid w:val="217C84E1"/>
    <w:rsid w:val="258FC5F2"/>
    <w:rsid w:val="27DCC87D"/>
    <w:rsid w:val="28EC5339"/>
    <w:rsid w:val="2A1FC839"/>
    <w:rsid w:val="2B028954"/>
    <w:rsid w:val="2D574703"/>
    <w:rsid w:val="2DDA150F"/>
    <w:rsid w:val="2E037BE0"/>
    <w:rsid w:val="2E21BE0C"/>
    <w:rsid w:val="3289E55C"/>
    <w:rsid w:val="32D96DBF"/>
    <w:rsid w:val="34DA6048"/>
    <w:rsid w:val="35E23854"/>
    <w:rsid w:val="374CC201"/>
    <w:rsid w:val="3865B6C6"/>
    <w:rsid w:val="3A568EAF"/>
    <w:rsid w:val="3C1B7CD4"/>
    <w:rsid w:val="3C644DF9"/>
    <w:rsid w:val="3CFD92F0"/>
    <w:rsid w:val="3D8CD8F3"/>
    <w:rsid w:val="408E54CE"/>
    <w:rsid w:val="41FCCCBB"/>
    <w:rsid w:val="47644990"/>
    <w:rsid w:val="48A470F5"/>
    <w:rsid w:val="4996A71A"/>
    <w:rsid w:val="499EA80D"/>
    <w:rsid w:val="4AA1C258"/>
    <w:rsid w:val="4B20FE21"/>
    <w:rsid w:val="4DF3EE87"/>
    <w:rsid w:val="4FF0A3E7"/>
    <w:rsid w:val="4FF2B1D5"/>
    <w:rsid w:val="51EEA7BF"/>
    <w:rsid w:val="5230BD35"/>
    <w:rsid w:val="5589BE15"/>
    <w:rsid w:val="55FE75DF"/>
    <w:rsid w:val="561A447D"/>
    <w:rsid w:val="57AA7616"/>
    <w:rsid w:val="594D3B50"/>
    <w:rsid w:val="62B2CB68"/>
    <w:rsid w:val="637FA302"/>
    <w:rsid w:val="65A773EE"/>
    <w:rsid w:val="6664A803"/>
    <w:rsid w:val="67958410"/>
    <w:rsid w:val="68C2D342"/>
    <w:rsid w:val="691F086E"/>
    <w:rsid w:val="6BD27EE1"/>
    <w:rsid w:val="6E9A3551"/>
    <w:rsid w:val="6F16A5FA"/>
    <w:rsid w:val="71D1D699"/>
    <w:rsid w:val="71E828CF"/>
    <w:rsid w:val="729E44FE"/>
    <w:rsid w:val="7499961C"/>
    <w:rsid w:val="755145B7"/>
    <w:rsid w:val="7C581A09"/>
    <w:rsid w:val="7D0338B4"/>
    <w:rsid w:val="7FC0A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99415"/>
  <w15:chartTrackingRefBased/>
  <w15:docId w15:val="{95A56DBD-48F9-4F40-9B85-D0345580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C6F"/>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1C6F"/>
    <w:rPr>
      <w:color w:val="0000FF"/>
      <w:u w:val="single"/>
    </w:rPr>
  </w:style>
  <w:style w:type="paragraph" w:customStyle="1" w:styleId="paragraph">
    <w:name w:val="paragraph"/>
    <w:basedOn w:val="Normal"/>
    <w:rsid w:val="00231C6F"/>
    <w:pPr>
      <w:spacing w:before="100" w:beforeAutospacing="1" w:after="100" w:afterAutospacing="1"/>
    </w:pPr>
    <w:rPr>
      <w:rFonts w:ascii="Times New Roman" w:hAnsi="Times New Roman"/>
    </w:rPr>
  </w:style>
  <w:style w:type="character" w:customStyle="1" w:styleId="normaltextrun">
    <w:name w:val="normaltextrun"/>
    <w:rsid w:val="00231C6F"/>
  </w:style>
  <w:style w:type="character" w:customStyle="1" w:styleId="eop">
    <w:name w:val="eop"/>
    <w:rsid w:val="00231C6F"/>
  </w:style>
  <w:style w:type="paragraph" w:customStyle="1" w:styleId="xmsonormal">
    <w:name w:val="x_msonormal"/>
    <w:basedOn w:val="Normal"/>
    <w:rsid w:val="00231C6F"/>
    <w:pPr>
      <w:spacing w:before="100" w:beforeAutospacing="1" w:after="100" w:afterAutospacing="1"/>
    </w:pPr>
    <w:rPr>
      <w:rFonts w:ascii="Times New Roman" w:hAnsi="Times New Roman"/>
    </w:rPr>
  </w:style>
  <w:style w:type="paragraph" w:customStyle="1" w:styleId="xmsoplaintext">
    <w:name w:val="x_msoplaintext"/>
    <w:basedOn w:val="Normal"/>
    <w:rsid w:val="00231C6F"/>
    <w:pPr>
      <w:spacing w:before="100" w:beforeAutospacing="1" w:after="100" w:afterAutospacing="1"/>
    </w:pPr>
    <w:rPr>
      <w:rFonts w:ascii="Times New Roman" w:hAnsi="Times New Roman"/>
    </w:rPr>
  </w:style>
  <w:style w:type="character" w:customStyle="1" w:styleId="advancedproofingissue">
    <w:name w:val="advancedproofingissue"/>
    <w:basedOn w:val="DefaultParagraphFont"/>
    <w:rsid w:val="00231C6F"/>
  </w:style>
  <w:style w:type="character" w:customStyle="1" w:styleId="spellingerror">
    <w:name w:val="spellingerror"/>
    <w:basedOn w:val="DefaultParagraphFont"/>
    <w:rsid w:val="0023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120413">
      <w:bodyDiv w:val="1"/>
      <w:marLeft w:val="0"/>
      <w:marRight w:val="0"/>
      <w:marTop w:val="0"/>
      <w:marBottom w:val="0"/>
      <w:divBdr>
        <w:top w:val="none" w:sz="0" w:space="0" w:color="auto"/>
        <w:left w:val="none" w:sz="0" w:space="0" w:color="auto"/>
        <w:bottom w:val="none" w:sz="0" w:space="0" w:color="auto"/>
        <w:right w:val="none" w:sz="0" w:space="0" w:color="auto"/>
      </w:divBdr>
      <w:divsChild>
        <w:div w:id="393743058">
          <w:marLeft w:val="0"/>
          <w:marRight w:val="0"/>
          <w:marTop w:val="0"/>
          <w:marBottom w:val="0"/>
          <w:divBdr>
            <w:top w:val="none" w:sz="0" w:space="0" w:color="auto"/>
            <w:left w:val="none" w:sz="0" w:space="0" w:color="auto"/>
            <w:bottom w:val="none" w:sz="0" w:space="0" w:color="auto"/>
            <w:right w:val="none" w:sz="0" w:space="0" w:color="auto"/>
          </w:divBdr>
          <w:divsChild>
            <w:div w:id="1920165442">
              <w:marLeft w:val="0"/>
              <w:marRight w:val="0"/>
              <w:marTop w:val="0"/>
              <w:marBottom w:val="0"/>
              <w:divBdr>
                <w:top w:val="none" w:sz="0" w:space="0" w:color="auto"/>
                <w:left w:val="none" w:sz="0" w:space="0" w:color="auto"/>
                <w:bottom w:val="none" w:sz="0" w:space="0" w:color="auto"/>
                <w:right w:val="none" w:sz="0" w:space="0" w:color="auto"/>
              </w:divBdr>
            </w:div>
          </w:divsChild>
        </w:div>
        <w:div w:id="1234508243">
          <w:marLeft w:val="0"/>
          <w:marRight w:val="0"/>
          <w:marTop w:val="0"/>
          <w:marBottom w:val="0"/>
          <w:divBdr>
            <w:top w:val="none" w:sz="0" w:space="0" w:color="auto"/>
            <w:left w:val="none" w:sz="0" w:space="0" w:color="auto"/>
            <w:bottom w:val="none" w:sz="0" w:space="0" w:color="auto"/>
            <w:right w:val="none" w:sz="0" w:space="0" w:color="auto"/>
          </w:divBdr>
          <w:divsChild>
            <w:div w:id="505365197">
              <w:marLeft w:val="0"/>
              <w:marRight w:val="0"/>
              <w:marTop w:val="0"/>
              <w:marBottom w:val="0"/>
              <w:divBdr>
                <w:top w:val="none" w:sz="0" w:space="0" w:color="auto"/>
                <w:left w:val="none" w:sz="0" w:space="0" w:color="auto"/>
                <w:bottom w:val="none" w:sz="0" w:space="0" w:color="auto"/>
                <w:right w:val="none" w:sz="0" w:space="0" w:color="auto"/>
              </w:divBdr>
            </w:div>
          </w:divsChild>
        </w:div>
        <w:div w:id="728066851">
          <w:marLeft w:val="0"/>
          <w:marRight w:val="0"/>
          <w:marTop w:val="0"/>
          <w:marBottom w:val="0"/>
          <w:divBdr>
            <w:top w:val="none" w:sz="0" w:space="0" w:color="auto"/>
            <w:left w:val="none" w:sz="0" w:space="0" w:color="auto"/>
            <w:bottom w:val="none" w:sz="0" w:space="0" w:color="auto"/>
            <w:right w:val="none" w:sz="0" w:space="0" w:color="auto"/>
          </w:divBdr>
          <w:divsChild>
            <w:div w:id="965503118">
              <w:marLeft w:val="0"/>
              <w:marRight w:val="0"/>
              <w:marTop w:val="0"/>
              <w:marBottom w:val="0"/>
              <w:divBdr>
                <w:top w:val="none" w:sz="0" w:space="0" w:color="auto"/>
                <w:left w:val="none" w:sz="0" w:space="0" w:color="auto"/>
                <w:bottom w:val="none" w:sz="0" w:space="0" w:color="auto"/>
                <w:right w:val="none" w:sz="0" w:space="0" w:color="auto"/>
              </w:divBdr>
            </w:div>
          </w:divsChild>
        </w:div>
        <w:div w:id="971518045">
          <w:marLeft w:val="0"/>
          <w:marRight w:val="0"/>
          <w:marTop w:val="0"/>
          <w:marBottom w:val="0"/>
          <w:divBdr>
            <w:top w:val="none" w:sz="0" w:space="0" w:color="auto"/>
            <w:left w:val="none" w:sz="0" w:space="0" w:color="auto"/>
            <w:bottom w:val="none" w:sz="0" w:space="0" w:color="auto"/>
            <w:right w:val="none" w:sz="0" w:space="0" w:color="auto"/>
          </w:divBdr>
          <w:divsChild>
            <w:div w:id="1352686026">
              <w:marLeft w:val="0"/>
              <w:marRight w:val="0"/>
              <w:marTop w:val="0"/>
              <w:marBottom w:val="0"/>
              <w:divBdr>
                <w:top w:val="none" w:sz="0" w:space="0" w:color="auto"/>
                <w:left w:val="none" w:sz="0" w:space="0" w:color="auto"/>
                <w:bottom w:val="none" w:sz="0" w:space="0" w:color="auto"/>
                <w:right w:val="none" w:sz="0" w:space="0" w:color="auto"/>
              </w:divBdr>
            </w:div>
          </w:divsChild>
        </w:div>
        <w:div w:id="717437175">
          <w:marLeft w:val="0"/>
          <w:marRight w:val="0"/>
          <w:marTop w:val="0"/>
          <w:marBottom w:val="0"/>
          <w:divBdr>
            <w:top w:val="none" w:sz="0" w:space="0" w:color="auto"/>
            <w:left w:val="none" w:sz="0" w:space="0" w:color="auto"/>
            <w:bottom w:val="none" w:sz="0" w:space="0" w:color="auto"/>
            <w:right w:val="none" w:sz="0" w:space="0" w:color="auto"/>
          </w:divBdr>
          <w:divsChild>
            <w:div w:id="1714650982">
              <w:marLeft w:val="0"/>
              <w:marRight w:val="0"/>
              <w:marTop w:val="0"/>
              <w:marBottom w:val="0"/>
              <w:divBdr>
                <w:top w:val="none" w:sz="0" w:space="0" w:color="auto"/>
                <w:left w:val="none" w:sz="0" w:space="0" w:color="auto"/>
                <w:bottom w:val="none" w:sz="0" w:space="0" w:color="auto"/>
                <w:right w:val="none" w:sz="0" w:space="0" w:color="auto"/>
              </w:divBdr>
            </w:div>
          </w:divsChild>
        </w:div>
        <w:div w:id="1524124772">
          <w:marLeft w:val="0"/>
          <w:marRight w:val="0"/>
          <w:marTop w:val="0"/>
          <w:marBottom w:val="0"/>
          <w:divBdr>
            <w:top w:val="none" w:sz="0" w:space="0" w:color="auto"/>
            <w:left w:val="none" w:sz="0" w:space="0" w:color="auto"/>
            <w:bottom w:val="none" w:sz="0" w:space="0" w:color="auto"/>
            <w:right w:val="none" w:sz="0" w:space="0" w:color="auto"/>
          </w:divBdr>
          <w:divsChild>
            <w:div w:id="2008559665">
              <w:marLeft w:val="0"/>
              <w:marRight w:val="0"/>
              <w:marTop w:val="0"/>
              <w:marBottom w:val="0"/>
              <w:divBdr>
                <w:top w:val="none" w:sz="0" w:space="0" w:color="auto"/>
                <w:left w:val="none" w:sz="0" w:space="0" w:color="auto"/>
                <w:bottom w:val="none" w:sz="0" w:space="0" w:color="auto"/>
                <w:right w:val="none" w:sz="0" w:space="0" w:color="auto"/>
              </w:divBdr>
            </w:div>
          </w:divsChild>
        </w:div>
        <w:div w:id="874272254">
          <w:marLeft w:val="0"/>
          <w:marRight w:val="0"/>
          <w:marTop w:val="0"/>
          <w:marBottom w:val="0"/>
          <w:divBdr>
            <w:top w:val="none" w:sz="0" w:space="0" w:color="auto"/>
            <w:left w:val="none" w:sz="0" w:space="0" w:color="auto"/>
            <w:bottom w:val="none" w:sz="0" w:space="0" w:color="auto"/>
            <w:right w:val="none" w:sz="0" w:space="0" w:color="auto"/>
          </w:divBdr>
          <w:divsChild>
            <w:div w:id="652413997">
              <w:marLeft w:val="0"/>
              <w:marRight w:val="0"/>
              <w:marTop w:val="0"/>
              <w:marBottom w:val="0"/>
              <w:divBdr>
                <w:top w:val="none" w:sz="0" w:space="0" w:color="auto"/>
                <w:left w:val="none" w:sz="0" w:space="0" w:color="auto"/>
                <w:bottom w:val="none" w:sz="0" w:space="0" w:color="auto"/>
                <w:right w:val="none" w:sz="0" w:space="0" w:color="auto"/>
              </w:divBdr>
            </w:div>
          </w:divsChild>
        </w:div>
        <w:div w:id="469592765">
          <w:marLeft w:val="0"/>
          <w:marRight w:val="0"/>
          <w:marTop w:val="0"/>
          <w:marBottom w:val="0"/>
          <w:divBdr>
            <w:top w:val="none" w:sz="0" w:space="0" w:color="auto"/>
            <w:left w:val="none" w:sz="0" w:space="0" w:color="auto"/>
            <w:bottom w:val="none" w:sz="0" w:space="0" w:color="auto"/>
            <w:right w:val="none" w:sz="0" w:space="0" w:color="auto"/>
          </w:divBdr>
          <w:divsChild>
            <w:div w:id="391466427">
              <w:marLeft w:val="0"/>
              <w:marRight w:val="0"/>
              <w:marTop w:val="0"/>
              <w:marBottom w:val="0"/>
              <w:divBdr>
                <w:top w:val="none" w:sz="0" w:space="0" w:color="auto"/>
                <w:left w:val="none" w:sz="0" w:space="0" w:color="auto"/>
                <w:bottom w:val="none" w:sz="0" w:space="0" w:color="auto"/>
                <w:right w:val="none" w:sz="0" w:space="0" w:color="auto"/>
              </w:divBdr>
            </w:div>
          </w:divsChild>
        </w:div>
        <w:div w:id="267589024">
          <w:marLeft w:val="0"/>
          <w:marRight w:val="0"/>
          <w:marTop w:val="0"/>
          <w:marBottom w:val="0"/>
          <w:divBdr>
            <w:top w:val="none" w:sz="0" w:space="0" w:color="auto"/>
            <w:left w:val="none" w:sz="0" w:space="0" w:color="auto"/>
            <w:bottom w:val="none" w:sz="0" w:space="0" w:color="auto"/>
            <w:right w:val="none" w:sz="0" w:space="0" w:color="auto"/>
          </w:divBdr>
          <w:divsChild>
            <w:div w:id="2133132185">
              <w:marLeft w:val="0"/>
              <w:marRight w:val="0"/>
              <w:marTop w:val="0"/>
              <w:marBottom w:val="0"/>
              <w:divBdr>
                <w:top w:val="none" w:sz="0" w:space="0" w:color="auto"/>
                <w:left w:val="none" w:sz="0" w:space="0" w:color="auto"/>
                <w:bottom w:val="none" w:sz="0" w:space="0" w:color="auto"/>
                <w:right w:val="none" w:sz="0" w:space="0" w:color="auto"/>
              </w:divBdr>
            </w:div>
          </w:divsChild>
        </w:div>
        <w:div w:id="1012144165">
          <w:marLeft w:val="0"/>
          <w:marRight w:val="0"/>
          <w:marTop w:val="0"/>
          <w:marBottom w:val="0"/>
          <w:divBdr>
            <w:top w:val="none" w:sz="0" w:space="0" w:color="auto"/>
            <w:left w:val="none" w:sz="0" w:space="0" w:color="auto"/>
            <w:bottom w:val="none" w:sz="0" w:space="0" w:color="auto"/>
            <w:right w:val="none" w:sz="0" w:space="0" w:color="auto"/>
          </w:divBdr>
          <w:divsChild>
            <w:div w:id="693992765">
              <w:marLeft w:val="0"/>
              <w:marRight w:val="0"/>
              <w:marTop w:val="0"/>
              <w:marBottom w:val="0"/>
              <w:divBdr>
                <w:top w:val="none" w:sz="0" w:space="0" w:color="auto"/>
                <w:left w:val="none" w:sz="0" w:space="0" w:color="auto"/>
                <w:bottom w:val="none" w:sz="0" w:space="0" w:color="auto"/>
                <w:right w:val="none" w:sz="0" w:space="0" w:color="auto"/>
              </w:divBdr>
            </w:div>
          </w:divsChild>
        </w:div>
        <w:div w:id="1570310419">
          <w:marLeft w:val="0"/>
          <w:marRight w:val="0"/>
          <w:marTop w:val="0"/>
          <w:marBottom w:val="0"/>
          <w:divBdr>
            <w:top w:val="none" w:sz="0" w:space="0" w:color="auto"/>
            <w:left w:val="none" w:sz="0" w:space="0" w:color="auto"/>
            <w:bottom w:val="none" w:sz="0" w:space="0" w:color="auto"/>
            <w:right w:val="none" w:sz="0" w:space="0" w:color="auto"/>
          </w:divBdr>
          <w:divsChild>
            <w:div w:id="1290208315">
              <w:marLeft w:val="0"/>
              <w:marRight w:val="0"/>
              <w:marTop w:val="0"/>
              <w:marBottom w:val="0"/>
              <w:divBdr>
                <w:top w:val="none" w:sz="0" w:space="0" w:color="auto"/>
                <w:left w:val="none" w:sz="0" w:space="0" w:color="auto"/>
                <w:bottom w:val="none" w:sz="0" w:space="0" w:color="auto"/>
                <w:right w:val="none" w:sz="0" w:space="0" w:color="auto"/>
              </w:divBdr>
            </w:div>
          </w:divsChild>
        </w:div>
        <w:div w:id="9723960">
          <w:marLeft w:val="0"/>
          <w:marRight w:val="0"/>
          <w:marTop w:val="0"/>
          <w:marBottom w:val="0"/>
          <w:divBdr>
            <w:top w:val="none" w:sz="0" w:space="0" w:color="auto"/>
            <w:left w:val="none" w:sz="0" w:space="0" w:color="auto"/>
            <w:bottom w:val="none" w:sz="0" w:space="0" w:color="auto"/>
            <w:right w:val="none" w:sz="0" w:space="0" w:color="auto"/>
          </w:divBdr>
          <w:divsChild>
            <w:div w:id="719212426">
              <w:marLeft w:val="0"/>
              <w:marRight w:val="0"/>
              <w:marTop w:val="0"/>
              <w:marBottom w:val="0"/>
              <w:divBdr>
                <w:top w:val="none" w:sz="0" w:space="0" w:color="auto"/>
                <w:left w:val="none" w:sz="0" w:space="0" w:color="auto"/>
                <w:bottom w:val="none" w:sz="0" w:space="0" w:color="auto"/>
                <w:right w:val="none" w:sz="0" w:space="0" w:color="auto"/>
              </w:divBdr>
            </w:div>
          </w:divsChild>
        </w:div>
        <w:div w:id="1213275246">
          <w:marLeft w:val="0"/>
          <w:marRight w:val="0"/>
          <w:marTop w:val="0"/>
          <w:marBottom w:val="0"/>
          <w:divBdr>
            <w:top w:val="none" w:sz="0" w:space="0" w:color="auto"/>
            <w:left w:val="none" w:sz="0" w:space="0" w:color="auto"/>
            <w:bottom w:val="none" w:sz="0" w:space="0" w:color="auto"/>
            <w:right w:val="none" w:sz="0" w:space="0" w:color="auto"/>
          </w:divBdr>
          <w:divsChild>
            <w:div w:id="1722825894">
              <w:marLeft w:val="0"/>
              <w:marRight w:val="0"/>
              <w:marTop w:val="0"/>
              <w:marBottom w:val="0"/>
              <w:divBdr>
                <w:top w:val="none" w:sz="0" w:space="0" w:color="auto"/>
                <w:left w:val="none" w:sz="0" w:space="0" w:color="auto"/>
                <w:bottom w:val="none" w:sz="0" w:space="0" w:color="auto"/>
                <w:right w:val="none" w:sz="0" w:space="0" w:color="auto"/>
              </w:divBdr>
            </w:div>
          </w:divsChild>
        </w:div>
        <w:div w:id="1825194164">
          <w:marLeft w:val="0"/>
          <w:marRight w:val="0"/>
          <w:marTop w:val="0"/>
          <w:marBottom w:val="0"/>
          <w:divBdr>
            <w:top w:val="none" w:sz="0" w:space="0" w:color="auto"/>
            <w:left w:val="none" w:sz="0" w:space="0" w:color="auto"/>
            <w:bottom w:val="none" w:sz="0" w:space="0" w:color="auto"/>
            <w:right w:val="none" w:sz="0" w:space="0" w:color="auto"/>
          </w:divBdr>
          <w:divsChild>
            <w:div w:id="1021668022">
              <w:marLeft w:val="0"/>
              <w:marRight w:val="0"/>
              <w:marTop w:val="0"/>
              <w:marBottom w:val="0"/>
              <w:divBdr>
                <w:top w:val="none" w:sz="0" w:space="0" w:color="auto"/>
                <w:left w:val="none" w:sz="0" w:space="0" w:color="auto"/>
                <w:bottom w:val="none" w:sz="0" w:space="0" w:color="auto"/>
                <w:right w:val="none" w:sz="0" w:space="0" w:color="auto"/>
              </w:divBdr>
            </w:div>
          </w:divsChild>
        </w:div>
        <w:div w:id="924726783">
          <w:marLeft w:val="0"/>
          <w:marRight w:val="0"/>
          <w:marTop w:val="0"/>
          <w:marBottom w:val="0"/>
          <w:divBdr>
            <w:top w:val="none" w:sz="0" w:space="0" w:color="auto"/>
            <w:left w:val="none" w:sz="0" w:space="0" w:color="auto"/>
            <w:bottom w:val="none" w:sz="0" w:space="0" w:color="auto"/>
            <w:right w:val="none" w:sz="0" w:space="0" w:color="auto"/>
          </w:divBdr>
          <w:divsChild>
            <w:div w:id="1162233936">
              <w:marLeft w:val="0"/>
              <w:marRight w:val="0"/>
              <w:marTop w:val="0"/>
              <w:marBottom w:val="0"/>
              <w:divBdr>
                <w:top w:val="none" w:sz="0" w:space="0" w:color="auto"/>
                <w:left w:val="none" w:sz="0" w:space="0" w:color="auto"/>
                <w:bottom w:val="none" w:sz="0" w:space="0" w:color="auto"/>
                <w:right w:val="none" w:sz="0" w:space="0" w:color="auto"/>
              </w:divBdr>
            </w:div>
          </w:divsChild>
        </w:div>
        <w:div w:id="1681202064">
          <w:marLeft w:val="0"/>
          <w:marRight w:val="0"/>
          <w:marTop w:val="0"/>
          <w:marBottom w:val="0"/>
          <w:divBdr>
            <w:top w:val="none" w:sz="0" w:space="0" w:color="auto"/>
            <w:left w:val="none" w:sz="0" w:space="0" w:color="auto"/>
            <w:bottom w:val="none" w:sz="0" w:space="0" w:color="auto"/>
            <w:right w:val="none" w:sz="0" w:space="0" w:color="auto"/>
          </w:divBdr>
          <w:divsChild>
            <w:div w:id="5343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09">
      <w:bodyDiv w:val="1"/>
      <w:marLeft w:val="0"/>
      <w:marRight w:val="0"/>
      <w:marTop w:val="0"/>
      <w:marBottom w:val="0"/>
      <w:divBdr>
        <w:top w:val="none" w:sz="0" w:space="0" w:color="auto"/>
        <w:left w:val="none" w:sz="0" w:space="0" w:color="auto"/>
        <w:bottom w:val="none" w:sz="0" w:space="0" w:color="auto"/>
        <w:right w:val="none" w:sz="0" w:space="0" w:color="auto"/>
      </w:divBdr>
      <w:divsChild>
        <w:div w:id="167864002">
          <w:marLeft w:val="0"/>
          <w:marRight w:val="0"/>
          <w:marTop w:val="0"/>
          <w:marBottom w:val="0"/>
          <w:divBdr>
            <w:top w:val="none" w:sz="0" w:space="0" w:color="auto"/>
            <w:left w:val="none" w:sz="0" w:space="0" w:color="auto"/>
            <w:bottom w:val="none" w:sz="0" w:space="0" w:color="auto"/>
            <w:right w:val="none" w:sz="0" w:space="0" w:color="auto"/>
          </w:divBdr>
          <w:divsChild>
            <w:div w:id="1668627033">
              <w:marLeft w:val="0"/>
              <w:marRight w:val="0"/>
              <w:marTop w:val="0"/>
              <w:marBottom w:val="0"/>
              <w:divBdr>
                <w:top w:val="none" w:sz="0" w:space="0" w:color="auto"/>
                <w:left w:val="none" w:sz="0" w:space="0" w:color="auto"/>
                <w:bottom w:val="none" w:sz="0" w:space="0" w:color="auto"/>
                <w:right w:val="none" w:sz="0" w:space="0" w:color="auto"/>
              </w:divBdr>
              <w:divsChild>
                <w:div w:id="2076196524">
                  <w:marLeft w:val="0"/>
                  <w:marRight w:val="0"/>
                  <w:marTop w:val="0"/>
                  <w:marBottom w:val="0"/>
                  <w:divBdr>
                    <w:top w:val="none" w:sz="0" w:space="0" w:color="auto"/>
                    <w:left w:val="none" w:sz="0" w:space="0" w:color="auto"/>
                    <w:bottom w:val="none" w:sz="0" w:space="0" w:color="auto"/>
                    <w:right w:val="none" w:sz="0" w:space="0" w:color="auto"/>
                  </w:divBdr>
                </w:div>
              </w:divsChild>
            </w:div>
            <w:div w:id="1986468912">
              <w:marLeft w:val="0"/>
              <w:marRight w:val="0"/>
              <w:marTop w:val="0"/>
              <w:marBottom w:val="0"/>
              <w:divBdr>
                <w:top w:val="none" w:sz="0" w:space="0" w:color="auto"/>
                <w:left w:val="none" w:sz="0" w:space="0" w:color="auto"/>
                <w:bottom w:val="none" w:sz="0" w:space="0" w:color="auto"/>
                <w:right w:val="none" w:sz="0" w:space="0" w:color="auto"/>
              </w:divBdr>
              <w:divsChild>
                <w:div w:id="2121561690">
                  <w:marLeft w:val="0"/>
                  <w:marRight w:val="0"/>
                  <w:marTop w:val="0"/>
                  <w:marBottom w:val="0"/>
                  <w:divBdr>
                    <w:top w:val="none" w:sz="0" w:space="0" w:color="auto"/>
                    <w:left w:val="none" w:sz="0" w:space="0" w:color="auto"/>
                    <w:bottom w:val="none" w:sz="0" w:space="0" w:color="auto"/>
                    <w:right w:val="none" w:sz="0" w:space="0" w:color="auto"/>
                  </w:divBdr>
                </w:div>
              </w:divsChild>
            </w:div>
            <w:div w:id="1218735396">
              <w:marLeft w:val="0"/>
              <w:marRight w:val="0"/>
              <w:marTop w:val="0"/>
              <w:marBottom w:val="0"/>
              <w:divBdr>
                <w:top w:val="none" w:sz="0" w:space="0" w:color="auto"/>
                <w:left w:val="none" w:sz="0" w:space="0" w:color="auto"/>
                <w:bottom w:val="none" w:sz="0" w:space="0" w:color="auto"/>
                <w:right w:val="none" w:sz="0" w:space="0" w:color="auto"/>
              </w:divBdr>
              <w:divsChild>
                <w:div w:id="1583219147">
                  <w:marLeft w:val="0"/>
                  <w:marRight w:val="0"/>
                  <w:marTop w:val="0"/>
                  <w:marBottom w:val="0"/>
                  <w:divBdr>
                    <w:top w:val="none" w:sz="0" w:space="0" w:color="auto"/>
                    <w:left w:val="none" w:sz="0" w:space="0" w:color="auto"/>
                    <w:bottom w:val="none" w:sz="0" w:space="0" w:color="auto"/>
                    <w:right w:val="none" w:sz="0" w:space="0" w:color="auto"/>
                  </w:divBdr>
                </w:div>
                <w:div w:id="1305696267">
                  <w:marLeft w:val="0"/>
                  <w:marRight w:val="0"/>
                  <w:marTop w:val="0"/>
                  <w:marBottom w:val="0"/>
                  <w:divBdr>
                    <w:top w:val="none" w:sz="0" w:space="0" w:color="auto"/>
                    <w:left w:val="none" w:sz="0" w:space="0" w:color="auto"/>
                    <w:bottom w:val="none" w:sz="0" w:space="0" w:color="auto"/>
                    <w:right w:val="none" w:sz="0" w:space="0" w:color="auto"/>
                  </w:divBdr>
                </w:div>
              </w:divsChild>
            </w:div>
            <w:div w:id="592665987">
              <w:marLeft w:val="0"/>
              <w:marRight w:val="0"/>
              <w:marTop w:val="0"/>
              <w:marBottom w:val="0"/>
              <w:divBdr>
                <w:top w:val="none" w:sz="0" w:space="0" w:color="auto"/>
                <w:left w:val="none" w:sz="0" w:space="0" w:color="auto"/>
                <w:bottom w:val="none" w:sz="0" w:space="0" w:color="auto"/>
                <w:right w:val="none" w:sz="0" w:space="0" w:color="auto"/>
              </w:divBdr>
              <w:divsChild>
                <w:div w:id="776605257">
                  <w:marLeft w:val="0"/>
                  <w:marRight w:val="0"/>
                  <w:marTop w:val="0"/>
                  <w:marBottom w:val="0"/>
                  <w:divBdr>
                    <w:top w:val="none" w:sz="0" w:space="0" w:color="auto"/>
                    <w:left w:val="none" w:sz="0" w:space="0" w:color="auto"/>
                    <w:bottom w:val="none" w:sz="0" w:space="0" w:color="auto"/>
                    <w:right w:val="none" w:sz="0" w:space="0" w:color="auto"/>
                  </w:divBdr>
                </w:div>
              </w:divsChild>
            </w:div>
            <w:div w:id="4676115">
              <w:marLeft w:val="0"/>
              <w:marRight w:val="0"/>
              <w:marTop w:val="0"/>
              <w:marBottom w:val="0"/>
              <w:divBdr>
                <w:top w:val="none" w:sz="0" w:space="0" w:color="auto"/>
                <w:left w:val="none" w:sz="0" w:space="0" w:color="auto"/>
                <w:bottom w:val="none" w:sz="0" w:space="0" w:color="auto"/>
                <w:right w:val="none" w:sz="0" w:space="0" w:color="auto"/>
              </w:divBdr>
              <w:divsChild>
                <w:div w:id="118651335">
                  <w:marLeft w:val="0"/>
                  <w:marRight w:val="0"/>
                  <w:marTop w:val="0"/>
                  <w:marBottom w:val="0"/>
                  <w:divBdr>
                    <w:top w:val="none" w:sz="0" w:space="0" w:color="auto"/>
                    <w:left w:val="none" w:sz="0" w:space="0" w:color="auto"/>
                    <w:bottom w:val="none" w:sz="0" w:space="0" w:color="auto"/>
                    <w:right w:val="none" w:sz="0" w:space="0" w:color="auto"/>
                  </w:divBdr>
                </w:div>
              </w:divsChild>
            </w:div>
            <w:div w:id="1661301227">
              <w:marLeft w:val="0"/>
              <w:marRight w:val="0"/>
              <w:marTop w:val="0"/>
              <w:marBottom w:val="0"/>
              <w:divBdr>
                <w:top w:val="none" w:sz="0" w:space="0" w:color="auto"/>
                <w:left w:val="none" w:sz="0" w:space="0" w:color="auto"/>
                <w:bottom w:val="none" w:sz="0" w:space="0" w:color="auto"/>
                <w:right w:val="none" w:sz="0" w:space="0" w:color="auto"/>
              </w:divBdr>
              <w:divsChild>
                <w:div w:id="772634365">
                  <w:marLeft w:val="0"/>
                  <w:marRight w:val="0"/>
                  <w:marTop w:val="0"/>
                  <w:marBottom w:val="0"/>
                  <w:divBdr>
                    <w:top w:val="none" w:sz="0" w:space="0" w:color="auto"/>
                    <w:left w:val="none" w:sz="0" w:space="0" w:color="auto"/>
                    <w:bottom w:val="none" w:sz="0" w:space="0" w:color="auto"/>
                    <w:right w:val="none" w:sz="0" w:space="0" w:color="auto"/>
                  </w:divBdr>
                </w:div>
              </w:divsChild>
            </w:div>
            <w:div w:id="716122690">
              <w:marLeft w:val="0"/>
              <w:marRight w:val="0"/>
              <w:marTop w:val="0"/>
              <w:marBottom w:val="0"/>
              <w:divBdr>
                <w:top w:val="none" w:sz="0" w:space="0" w:color="auto"/>
                <w:left w:val="none" w:sz="0" w:space="0" w:color="auto"/>
                <w:bottom w:val="none" w:sz="0" w:space="0" w:color="auto"/>
                <w:right w:val="none" w:sz="0" w:space="0" w:color="auto"/>
              </w:divBdr>
              <w:divsChild>
                <w:div w:id="2022968946">
                  <w:marLeft w:val="0"/>
                  <w:marRight w:val="0"/>
                  <w:marTop w:val="0"/>
                  <w:marBottom w:val="0"/>
                  <w:divBdr>
                    <w:top w:val="none" w:sz="0" w:space="0" w:color="auto"/>
                    <w:left w:val="none" w:sz="0" w:space="0" w:color="auto"/>
                    <w:bottom w:val="none" w:sz="0" w:space="0" w:color="auto"/>
                    <w:right w:val="none" w:sz="0" w:space="0" w:color="auto"/>
                  </w:divBdr>
                </w:div>
              </w:divsChild>
            </w:div>
            <w:div w:id="1487740331">
              <w:marLeft w:val="0"/>
              <w:marRight w:val="0"/>
              <w:marTop w:val="0"/>
              <w:marBottom w:val="0"/>
              <w:divBdr>
                <w:top w:val="none" w:sz="0" w:space="0" w:color="auto"/>
                <w:left w:val="none" w:sz="0" w:space="0" w:color="auto"/>
                <w:bottom w:val="none" w:sz="0" w:space="0" w:color="auto"/>
                <w:right w:val="none" w:sz="0" w:space="0" w:color="auto"/>
              </w:divBdr>
              <w:divsChild>
                <w:div w:id="774518903">
                  <w:marLeft w:val="0"/>
                  <w:marRight w:val="0"/>
                  <w:marTop w:val="0"/>
                  <w:marBottom w:val="0"/>
                  <w:divBdr>
                    <w:top w:val="none" w:sz="0" w:space="0" w:color="auto"/>
                    <w:left w:val="none" w:sz="0" w:space="0" w:color="auto"/>
                    <w:bottom w:val="none" w:sz="0" w:space="0" w:color="auto"/>
                    <w:right w:val="none" w:sz="0" w:space="0" w:color="auto"/>
                  </w:divBdr>
                </w:div>
              </w:divsChild>
            </w:div>
            <w:div w:id="415594490">
              <w:marLeft w:val="0"/>
              <w:marRight w:val="0"/>
              <w:marTop w:val="0"/>
              <w:marBottom w:val="0"/>
              <w:divBdr>
                <w:top w:val="none" w:sz="0" w:space="0" w:color="auto"/>
                <w:left w:val="none" w:sz="0" w:space="0" w:color="auto"/>
                <w:bottom w:val="none" w:sz="0" w:space="0" w:color="auto"/>
                <w:right w:val="none" w:sz="0" w:space="0" w:color="auto"/>
              </w:divBdr>
              <w:divsChild>
                <w:div w:id="674724690">
                  <w:marLeft w:val="0"/>
                  <w:marRight w:val="0"/>
                  <w:marTop w:val="0"/>
                  <w:marBottom w:val="0"/>
                  <w:divBdr>
                    <w:top w:val="none" w:sz="0" w:space="0" w:color="auto"/>
                    <w:left w:val="none" w:sz="0" w:space="0" w:color="auto"/>
                    <w:bottom w:val="none" w:sz="0" w:space="0" w:color="auto"/>
                    <w:right w:val="none" w:sz="0" w:space="0" w:color="auto"/>
                  </w:divBdr>
                </w:div>
              </w:divsChild>
            </w:div>
            <w:div w:id="1308627295">
              <w:marLeft w:val="0"/>
              <w:marRight w:val="0"/>
              <w:marTop w:val="0"/>
              <w:marBottom w:val="0"/>
              <w:divBdr>
                <w:top w:val="none" w:sz="0" w:space="0" w:color="auto"/>
                <w:left w:val="none" w:sz="0" w:space="0" w:color="auto"/>
                <w:bottom w:val="none" w:sz="0" w:space="0" w:color="auto"/>
                <w:right w:val="none" w:sz="0" w:space="0" w:color="auto"/>
              </w:divBdr>
              <w:divsChild>
                <w:div w:id="1608928730">
                  <w:marLeft w:val="0"/>
                  <w:marRight w:val="0"/>
                  <w:marTop w:val="0"/>
                  <w:marBottom w:val="0"/>
                  <w:divBdr>
                    <w:top w:val="none" w:sz="0" w:space="0" w:color="auto"/>
                    <w:left w:val="none" w:sz="0" w:space="0" w:color="auto"/>
                    <w:bottom w:val="none" w:sz="0" w:space="0" w:color="auto"/>
                    <w:right w:val="none" w:sz="0" w:space="0" w:color="auto"/>
                  </w:divBdr>
                </w:div>
              </w:divsChild>
            </w:div>
            <w:div w:id="215430576">
              <w:marLeft w:val="0"/>
              <w:marRight w:val="0"/>
              <w:marTop w:val="0"/>
              <w:marBottom w:val="0"/>
              <w:divBdr>
                <w:top w:val="none" w:sz="0" w:space="0" w:color="auto"/>
                <w:left w:val="none" w:sz="0" w:space="0" w:color="auto"/>
                <w:bottom w:val="none" w:sz="0" w:space="0" w:color="auto"/>
                <w:right w:val="none" w:sz="0" w:space="0" w:color="auto"/>
              </w:divBdr>
              <w:divsChild>
                <w:div w:id="1708796771">
                  <w:marLeft w:val="0"/>
                  <w:marRight w:val="0"/>
                  <w:marTop w:val="0"/>
                  <w:marBottom w:val="0"/>
                  <w:divBdr>
                    <w:top w:val="none" w:sz="0" w:space="0" w:color="auto"/>
                    <w:left w:val="none" w:sz="0" w:space="0" w:color="auto"/>
                    <w:bottom w:val="none" w:sz="0" w:space="0" w:color="auto"/>
                    <w:right w:val="none" w:sz="0" w:space="0" w:color="auto"/>
                  </w:divBdr>
                </w:div>
              </w:divsChild>
            </w:div>
            <w:div w:id="1773236687">
              <w:marLeft w:val="0"/>
              <w:marRight w:val="0"/>
              <w:marTop w:val="0"/>
              <w:marBottom w:val="0"/>
              <w:divBdr>
                <w:top w:val="none" w:sz="0" w:space="0" w:color="auto"/>
                <w:left w:val="none" w:sz="0" w:space="0" w:color="auto"/>
                <w:bottom w:val="none" w:sz="0" w:space="0" w:color="auto"/>
                <w:right w:val="none" w:sz="0" w:space="0" w:color="auto"/>
              </w:divBdr>
              <w:divsChild>
                <w:div w:id="1121073929">
                  <w:marLeft w:val="0"/>
                  <w:marRight w:val="0"/>
                  <w:marTop w:val="0"/>
                  <w:marBottom w:val="0"/>
                  <w:divBdr>
                    <w:top w:val="none" w:sz="0" w:space="0" w:color="auto"/>
                    <w:left w:val="none" w:sz="0" w:space="0" w:color="auto"/>
                    <w:bottom w:val="none" w:sz="0" w:space="0" w:color="auto"/>
                    <w:right w:val="none" w:sz="0" w:space="0" w:color="auto"/>
                  </w:divBdr>
                </w:div>
              </w:divsChild>
            </w:div>
            <w:div w:id="1922569442">
              <w:marLeft w:val="0"/>
              <w:marRight w:val="0"/>
              <w:marTop w:val="0"/>
              <w:marBottom w:val="0"/>
              <w:divBdr>
                <w:top w:val="none" w:sz="0" w:space="0" w:color="auto"/>
                <w:left w:val="none" w:sz="0" w:space="0" w:color="auto"/>
                <w:bottom w:val="none" w:sz="0" w:space="0" w:color="auto"/>
                <w:right w:val="none" w:sz="0" w:space="0" w:color="auto"/>
              </w:divBdr>
              <w:divsChild>
                <w:div w:id="1199510512">
                  <w:marLeft w:val="0"/>
                  <w:marRight w:val="0"/>
                  <w:marTop w:val="0"/>
                  <w:marBottom w:val="0"/>
                  <w:divBdr>
                    <w:top w:val="none" w:sz="0" w:space="0" w:color="auto"/>
                    <w:left w:val="none" w:sz="0" w:space="0" w:color="auto"/>
                    <w:bottom w:val="none" w:sz="0" w:space="0" w:color="auto"/>
                    <w:right w:val="none" w:sz="0" w:space="0" w:color="auto"/>
                  </w:divBdr>
                </w:div>
              </w:divsChild>
            </w:div>
            <w:div w:id="142478449">
              <w:marLeft w:val="0"/>
              <w:marRight w:val="0"/>
              <w:marTop w:val="0"/>
              <w:marBottom w:val="0"/>
              <w:divBdr>
                <w:top w:val="none" w:sz="0" w:space="0" w:color="auto"/>
                <w:left w:val="none" w:sz="0" w:space="0" w:color="auto"/>
                <w:bottom w:val="none" w:sz="0" w:space="0" w:color="auto"/>
                <w:right w:val="none" w:sz="0" w:space="0" w:color="auto"/>
              </w:divBdr>
              <w:divsChild>
                <w:div w:id="954484047">
                  <w:marLeft w:val="0"/>
                  <w:marRight w:val="0"/>
                  <w:marTop w:val="0"/>
                  <w:marBottom w:val="0"/>
                  <w:divBdr>
                    <w:top w:val="none" w:sz="0" w:space="0" w:color="auto"/>
                    <w:left w:val="none" w:sz="0" w:space="0" w:color="auto"/>
                    <w:bottom w:val="none" w:sz="0" w:space="0" w:color="auto"/>
                    <w:right w:val="none" w:sz="0" w:space="0" w:color="auto"/>
                  </w:divBdr>
                </w:div>
              </w:divsChild>
            </w:div>
            <w:div w:id="691495377">
              <w:marLeft w:val="0"/>
              <w:marRight w:val="0"/>
              <w:marTop w:val="0"/>
              <w:marBottom w:val="0"/>
              <w:divBdr>
                <w:top w:val="none" w:sz="0" w:space="0" w:color="auto"/>
                <w:left w:val="none" w:sz="0" w:space="0" w:color="auto"/>
                <w:bottom w:val="none" w:sz="0" w:space="0" w:color="auto"/>
                <w:right w:val="none" w:sz="0" w:space="0" w:color="auto"/>
              </w:divBdr>
              <w:divsChild>
                <w:div w:id="1466697226">
                  <w:marLeft w:val="0"/>
                  <w:marRight w:val="0"/>
                  <w:marTop w:val="0"/>
                  <w:marBottom w:val="0"/>
                  <w:divBdr>
                    <w:top w:val="none" w:sz="0" w:space="0" w:color="auto"/>
                    <w:left w:val="none" w:sz="0" w:space="0" w:color="auto"/>
                    <w:bottom w:val="none" w:sz="0" w:space="0" w:color="auto"/>
                    <w:right w:val="none" w:sz="0" w:space="0" w:color="auto"/>
                  </w:divBdr>
                </w:div>
              </w:divsChild>
            </w:div>
            <w:div w:id="251863219">
              <w:marLeft w:val="0"/>
              <w:marRight w:val="0"/>
              <w:marTop w:val="0"/>
              <w:marBottom w:val="0"/>
              <w:divBdr>
                <w:top w:val="none" w:sz="0" w:space="0" w:color="auto"/>
                <w:left w:val="none" w:sz="0" w:space="0" w:color="auto"/>
                <w:bottom w:val="none" w:sz="0" w:space="0" w:color="auto"/>
                <w:right w:val="none" w:sz="0" w:space="0" w:color="auto"/>
              </w:divBdr>
              <w:divsChild>
                <w:div w:id="782188318">
                  <w:marLeft w:val="0"/>
                  <w:marRight w:val="0"/>
                  <w:marTop w:val="0"/>
                  <w:marBottom w:val="0"/>
                  <w:divBdr>
                    <w:top w:val="none" w:sz="0" w:space="0" w:color="auto"/>
                    <w:left w:val="none" w:sz="0" w:space="0" w:color="auto"/>
                    <w:bottom w:val="none" w:sz="0" w:space="0" w:color="auto"/>
                    <w:right w:val="none" w:sz="0" w:space="0" w:color="auto"/>
                  </w:divBdr>
                </w:div>
              </w:divsChild>
            </w:div>
            <w:div w:id="825441097">
              <w:marLeft w:val="0"/>
              <w:marRight w:val="0"/>
              <w:marTop w:val="0"/>
              <w:marBottom w:val="0"/>
              <w:divBdr>
                <w:top w:val="none" w:sz="0" w:space="0" w:color="auto"/>
                <w:left w:val="none" w:sz="0" w:space="0" w:color="auto"/>
                <w:bottom w:val="none" w:sz="0" w:space="0" w:color="auto"/>
                <w:right w:val="none" w:sz="0" w:space="0" w:color="auto"/>
              </w:divBdr>
              <w:divsChild>
                <w:div w:id="35889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ieldhill.falkirk.sch.uk/" TargetMode="External"/><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hyperlink" Target="https://sts.platform.rmunify.com/Account/SignIn/glow"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Tomasik</dc:creator>
  <cp:keywords/>
  <dc:description/>
  <cp:lastModifiedBy>Lynsey Farrington</cp:lastModifiedBy>
  <cp:revision>2</cp:revision>
  <dcterms:created xsi:type="dcterms:W3CDTF">2026-01-06T13:32:00Z</dcterms:created>
  <dcterms:modified xsi:type="dcterms:W3CDTF">2026-01-06T13:32:00Z</dcterms:modified>
</cp:coreProperties>
</file>